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1F7F" w14:textId="77777777" w:rsidR="007B7AC1" w:rsidRDefault="00132B70" w:rsidP="007B7AC1">
      <w:pPr>
        <w:rPr>
          <w:sz w:val="28"/>
          <w:szCs w:val="28"/>
        </w:rPr>
      </w:pPr>
      <w:r>
        <w:rPr>
          <w:noProof/>
          <w:lang w:eastAsia="el-GR"/>
        </w:rPr>
        <mc:AlternateContent>
          <mc:Choice Requires="wpg">
            <w:drawing>
              <wp:anchor distT="0" distB="0" distL="114300" distR="114300" simplePos="0" relativeHeight="251659264" behindDoc="1" locked="0" layoutInCell="1" allowOverlap="1" wp14:anchorId="3943B3F3" wp14:editId="195A5633">
                <wp:simplePos x="0" y="0"/>
                <wp:positionH relativeFrom="margin">
                  <wp:posOffset>-971550</wp:posOffset>
                </wp:positionH>
                <wp:positionV relativeFrom="margin">
                  <wp:posOffset>-135890</wp:posOffset>
                </wp:positionV>
                <wp:extent cx="3771900" cy="2457450"/>
                <wp:effectExtent l="0" t="0" r="0" b="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457450"/>
                          <a:chOff x="0" y="0"/>
                          <a:chExt cx="22851" cy="20753"/>
                        </a:xfrm>
                      </wpg:grpSpPr>
                      <wps:wsp>
                        <wps:cNvPr id="3" name="Freeform 3"/>
                        <wps:cNvSpPr>
                          <a:spLocks/>
                        </wps:cNvSpPr>
                        <wps:spPr bwMode="auto">
                          <a:xfrm>
                            <a:off x="0" y="0"/>
                            <a:ext cx="20000" cy="20000"/>
                          </a:xfrm>
                          <a:custGeom>
                            <a:avLst/>
                            <a:gdLst>
                              <a:gd name="T0" fmla="*/ 0 w 20000"/>
                              <a:gd name="T1" fmla="*/ 0 h 20000"/>
                              <a:gd name="T2" fmla="*/ 0 w 20000"/>
                              <a:gd name="T3" fmla="*/ 19992 h 20000"/>
                              <a:gd name="T4" fmla="*/ 19997 w 20000"/>
                              <a:gd name="T5" fmla="*/ 19992 h 20000"/>
                              <a:gd name="T6" fmla="*/ 19997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92"/>
                                </a:lnTo>
                                <a:lnTo>
                                  <a:pt x="19997" y="19992"/>
                                </a:lnTo>
                                <a:lnTo>
                                  <a:pt x="19997"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22851" cy="20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F92C" w14:textId="77777777" w:rsidR="004A35A0" w:rsidRPr="00983B92" w:rsidRDefault="004A35A0" w:rsidP="006F6F5A">
                              <w:pPr>
                                <w:pStyle w:val="a3"/>
                                <w:widowControl/>
                                <w:ind w:left="36" w:right="36"/>
                                <w:rPr>
                                  <w:rFonts w:ascii="Times New Roman" w:hAnsi="Times New Roman"/>
                                  <w:b w:val="0"/>
                                  <w:spacing w:val="0"/>
                                </w:rPr>
                              </w:pPr>
                              <w:r w:rsidRPr="006E38F4">
                                <w:rPr>
                                  <w:rFonts w:ascii="Times New Roman" w:hAnsi="Times New Roman"/>
                                  <w:b w:val="0"/>
                                  <w:spacing w:val="60"/>
                                </w:rPr>
                                <w:t>ΕΛΛΗΝΙΚΗ ΔΗΜΟΚΡΑΤΙΑ</w:t>
                              </w:r>
                            </w:p>
                            <w:p w14:paraId="291ED9B6" w14:textId="72CC78A8" w:rsidR="004A35A0" w:rsidRPr="005724E7" w:rsidRDefault="004A35A0" w:rsidP="005724E7">
                              <w:pPr>
                                <w:jc w:val="center"/>
                              </w:pPr>
                              <w:r w:rsidRPr="006E38F4">
                                <w:t>ΥΠΟΥΡΓΕΙΟ ΠΑΙΔΕΙΑΣ</w:t>
                              </w:r>
                              <w:r>
                                <w:t xml:space="preserve"> ΘΡΗΣΚΕΥΜΑΤΩΝ</w:t>
                              </w:r>
                              <w:r w:rsidR="007B7AC1" w:rsidRPr="007B7AC1">
                                <w:t xml:space="preserve"> </w:t>
                              </w:r>
                              <w:r w:rsidR="007B7AC1">
                                <w:t>ΚΑΙ ΑΘΛΗΤΙΣΜΟΥ</w:t>
                              </w:r>
                              <w:r w:rsidRPr="005724E7">
                                <w:t xml:space="preserve">         </w:t>
                              </w:r>
                              <w:r w:rsidR="0062689B">
                                <w:t xml:space="preserve">                           ΠΕΡΙΦΕΡΕΙΑΚΗ Δ/ΝΣΗ Α/ΘΜΙΑΣ &amp; Β</w:t>
                              </w:r>
                              <w:r w:rsidRPr="005724E7">
                                <w:t>/ΘΜΙΑΣ ΕΚΠ/ΣΗΣ</w:t>
                              </w:r>
                              <w:r>
                                <w:t xml:space="preserve"> ΑΤΤΙΚΗΣ                                                                                    </w:t>
                              </w:r>
                              <w:r w:rsidRPr="005724E7">
                                <w:t>Διεύθυνση Δευτεροβάθμιας Εκπαίδευσης Ανατολικής Αττικής</w:t>
                              </w:r>
                            </w:p>
                            <w:p w14:paraId="1F92F4F5" w14:textId="77777777" w:rsidR="004A35A0" w:rsidRPr="0060384F" w:rsidRDefault="004A35A0" w:rsidP="006F6F5A">
                              <w:pPr>
                                <w:pStyle w:val="a3"/>
                                <w:widowControl/>
                                <w:ind w:left="36" w:right="36"/>
                                <w:rPr>
                                  <w:rFonts w:ascii="Times New Roman" w:hAnsi="Times New Roman"/>
                                  <w:spacing w:val="60"/>
                                  <w:sz w:val="22"/>
                                  <w:szCs w:val="22"/>
                                  <w:lang w:val="en-US"/>
                                </w:rPr>
                              </w:pPr>
                              <w:r w:rsidRPr="0060384F">
                                <w:rPr>
                                  <w:rFonts w:ascii="Times New Roman" w:hAnsi="Times New Roman"/>
                                  <w:spacing w:val="60"/>
                                  <w:sz w:val="22"/>
                                  <w:szCs w:val="22"/>
                                  <w:lang w:val="en-US"/>
                                </w:rPr>
                                <w:t>1</w:t>
                              </w:r>
                              <w:r w:rsidRPr="0060384F">
                                <w:rPr>
                                  <w:rFonts w:ascii="Times New Roman" w:hAnsi="Times New Roman"/>
                                  <w:spacing w:val="60"/>
                                  <w:sz w:val="22"/>
                                  <w:szCs w:val="22"/>
                                  <w:lang w:val="en-US"/>
                                </w:rPr>
                                <w:softHyphen/>
                              </w:r>
                              <w:r w:rsidRPr="0060384F">
                                <w:rPr>
                                  <w:rFonts w:ascii="Times New Roman" w:hAnsi="Times New Roman"/>
                                  <w:spacing w:val="60"/>
                                  <w:sz w:val="22"/>
                                  <w:szCs w:val="22"/>
                                  <w:lang w:val="en-US"/>
                                </w:rPr>
                                <w:softHyphen/>
                              </w:r>
                              <w:r w:rsidRPr="005724E7">
                                <w:rPr>
                                  <w:rFonts w:ascii="Times New Roman" w:hAnsi="Times New Roman"/>
                                  <w:spacing w:val="60"/>
                                  <w:sz w:val="22"/>
                                  <w:szCs w:val="22"/>
                                  <w:vertAlign w:val="superscript"/>
                                  <w:lang w:val="en-US"/>
                                </w:rPr>
                                <w:t>o</w:t>
                              </w:r>
                              <w:r w:rsidRPr="0060384F">
                                <w:rPr>
                                  <w:rFonts w:ascii="Times New Roman" w:hAnsi="Times New Roman"/>
                                  <w:spacing w:val="60"/>
                                  <w:sz w:val="22"/>
                                  <w:szCs w:val="22"/>
                                  <w:vertAlign w:val="superscript"/>
                                  <w:lang w:val="en-US"/>
                                </w:rPr>
                                <w:t xml:space="preserve"> </w:t>
                              </w:r>
                              <w:r w:rsidRPr="005724E7">
                                <w:rPr>
                                  <w:rFonts w:ascii="Times New Roman" w:hAnsi="Times New Roman"/>
                                  <w:spacing w:val="60"/>
                                  <w:sz w:val="22"/>
                                  <w:szCs w:val="22"/>
                                </w:rPr>
                                <w:t>Γενικό</w:t>
                              </w:r>
                              <w:r w:rsidRPr="0060384F">
                                <w:rPr>
                                  <w:rFonts w:ascii="Times New Roman" w:hAnsi="Times New Roman"/>
                                  <w:spacing w:val="60"/>
                                  <w:sz w:val="22"/>
                                  <w:szCs w:val="22"/>
                                  <w:lang w:val="en-US"/>
                                </w:rPr>
                                <w:t xml:space="preserve"> </w:t>
                              </w:r>
                              <w:r w:rsidRPr="005724E7">
                                <w:rPr>
                                  <w:rFonts w:ascii="Times New Roman" w:hAnsi="Times New Roman"/>
                                  <w:spacing w:val="60"/>
                                  <w:sz w:val="22"/>
                                  <w:szCs w:val="22"/>
                                </w:rPr>
                                <w:t>Λύκειο</w:t>
                              </w:r>
                              <w:r w:rsidRPr="0060384F">
                                <w:rPr>
                                  <w:rFonts w:ascii="Times New Roman" w:hAnsi="Times New Roman"/>
                                  <w:spacing w:val="60"/>
                                  <w:sz w:val="22"/>
                                  <w:szCs w:val="22"/>
                                  <w:lang w:val="en-US"/>
                                </w:rPr>
                                <w:t xml:space="preserve"> </w:t>
                              </w:r>
                              <w:r w:rsidRPr="005724E7">
                                <w:rPr>
                                  <w:rFonts w:ascii="Times New Roman" w:hAnsi="Times New Roman"/>
                                  <w:spacing w:val="60"/>
                                  <w:sz w:val="22"/>
                                  <w:szCs w:val="22"/>
                                </w:rPr>
                                <w:t>Παλλήνης</w:t>
                              </w:r>
                            </w:p>
                            <w:p w14:paraId="63CC2CAD" w14:textId="77777777" w:rsidR="004A35A0" w:rsidRPr="0060384F" w:rsidRDefault="004A35A0" w:rsidP="006F6F5A">
                              <w:pPr>
                                <w:jc w:val="center"/>
                                <w:rPr>
                                  <w:b/>
                                  <w:bCs/>
                                  <w:spacing w:val="60"/>
                                  <w:lang w:val="en-US"/>
                                </w:rPr>
                              </w:pPr>
                              <w:r w:rsidRPr="005724E7">
                                <w:rPr>
                                  <w:b/>
                                  <w:bCs/>
                                  <w:spacing w:val="60"/>
                                  <w:lang w:val="en-US"/>
                                </w:rPr>
                                <w:t>Pierre</w:t>
                              </w:r>
                              <w:r w:rsidRPr="0060384F">
                                <w:rPr>
                                  <w:b/>
                                  <w:bCs/>
                                  <w:spacing w:val="60"/>
                                  <w:lang w:val="en-US"/>
                                </w:rPr>
                                <w:t xml:space="preserve"> </w:t>
                              </w:r>
                              <w:r w:rsidRPr="005724E7">
                                <w:rPr>
                                  <w:b/>
                                  <w:bCs/>
                                  <w:spacing w:val="60"/>
                                  <w:lang w:val="en-US"/>
                                </w:rPr>
                                <w:t>de</w:t>
                              </w:r>
                              <w:r w:rsidRPr="0060384F">
                                <w:rPr>
                                  <w:b/>
                                  <w:bCs/>
                                  <w:spacing w:val="60"/>
                                  <w:lang w:val="en-US"/>
                                </w:rPr>
                                <w:t xml:space="preserve"> </w:t>
                              </w:r>
                              <w:r w:rsidRPr="005724E7">
                                <w:rPr>
                                  <w:b/>
                                  <w:bCs/>
                                  <w:spacing w:val="60"/>
                                  <w:lang w:val="en-US"/>
                                </w:rPr>
                                <w:t>Coubertin</w:t>
                              </w:r>
                            </w:p>
                            <w:p w14:paraId="2ADAC23D" w14:textId="77777777" w:rsidR="004A35A0" w:rsidRPr="005724E7" w:rsidRDefault="004A35A0" w:rsidP="006F6F5A">
                              <w:pPr>
                                <w:ind w:left="36" w:right="36"/>
                                <w:jc w:val="center"/>
                              </w:pPr>
                              <w:proofErr w:type="spellStart"/>
                              <w:r w:rsidRPr="005724E7">
                                <w:t>Λεωφ</w:t>
                              </w:r>
                              <w:proofErr w:type="spellEnd"/>
                              <w:r w:rsidRPr="005724E7">
                                <w:t xml:space="preserve">. </w:t>
                              </w:r>
                              <w:proofErr w:type="spellStart"/>
                              <w:r w:rsidRPr="005724E7">
                                <w:t>Μαραθώνος</w:t>
                              </w:r>
                              <w:proofErr w:type="spellEnd"/>
                              <w:r w:rsidRPr="005724E7">
                                <w:t xml:space="preserve"> 16</w:t>
                              </w:r>
                              <w:r w:rsidRPr="005724E7">
                                <w:rPr>
                                  <w:vertAlign w:val="superscript"/>
                                </w:rPr>
                                <w:t>ο</w:t>
                              </w:r>
                              <w:r w:rsidRPr="005724E7">
                                <w:t xml:space="preserve">  Χλμ.,   153 51  -  Παλλήνη</w:t>
                              </w:r>
                            </w:p>
                            <w:p w14:paraId="255A6C63" w14:textId="77777777" w:rsidR="004A35A0" w:rsidRPr="005724E7" w:rsidRDefault="004A35A0" w:rsidP="006F6F5A">
                              <w:pPr>
                                <w:ind w:left="36" w:right="36"/>
                                <w:jc w:val="center"/>
                                <w:rPr>
                                  <w:lang w:val="de-DE"/>
                                </w:rPr>
                              </w:pPr>
                              <w:proofErr w:type="spellStart"/>
                              <w:r w:rsidRPr="005724E7">
                                <w:t>Τηλ</w:t>
                              </w:r>
                              <w:proofErr w:type="spellEnd"/>
                              <w:r w:rsidRPr="005724E7">
                                <w:rPr>
                                  <w:lang w:val="de-DE"/>
                                </w:rPr>
                                <w:t xml:space="preserve">: </w:t>
                              </w:r>
                              <w:r w:rsidRPr="0060384F">
                                <w:t>2</w:t>
                              </w:r>
                              <w:r w:rsidRPr="005724E7">
                                <w:rPr>
                                  <w:lang w:val="de-DE"/>
                                </w:rPr>
                                <w:t xml:space="preserve">10-6665316, </w:t>
                              </w:r>
                              <w:r w:rsidRPr="0060384F">
                                <w:t>2</w:t>
                              </w:r>
                              <w:r w:rsidRPr="005724E7">
                                <w:rPr>
                                  <w:lang w:val="de-DE"/>
                                </w:rPr>
                                <w:t xml:space="preserve">10-6667508, </w:t>
                              </w:r>
                              <w:r w:rsidRPr="0060384F">
                                <w:t>2</w:t>
                              </w:r>
                              <w:r w:rsidRPr="005724E7">
                                <w:rPr>
                                  <w:lang w:val="de-DE"/>
                                </w:rPr>
                                <w:t>10-6030529,  F</w:t>
                              </w:r>
                              <w:r w:rsidRPr="005724E7">
                                <w:rPr>
                                  <w:lang w:val="en-US"/>
                                </w:rPr>
                                <w:t>ax</w:t>
                              </w:r>
                              <w:r w:rsidRPr="0060384F">
                                <w:t>:</w:t>
                              </w:r>
                              <w:r w:rsidRPr="005724E7">
                                <w:rPr>
                                  <w:lang w:val="de-DE"/>
                                </w:rPr>
                                <w:t xml:space="preserve"> </w:t>
                              </w:r>
                              <w:r w:rsidRPr="0060384F">
                                <w:t>2</w:t>
                              </w:r>
                              <w:r w:rsidRPr="005724E7">
                                <w:rPr>
                                  <w:lang w:val="de-DE"/>
                                </w:rPr>
                                <w:t>10-6665316</w:t>
                              </w:r>
                              <w:r w:rsidRPr="005724E7">
                                <w:rPr>
                                  <w:lang w:val="de-DE"/>
                                </w:rPr>
                                <w:br/>
                              </w:r>
                              <w:proofErr w:type="spellStart"/>
                              <w:r w:rsidRPr="005724E7">
                                <w:rPr>
                                  <w:lang w:val="de-DE"/>
                                </w:rPr>
                                <w:t>e-mail</w:t>
                              </w:r>
                              <w:proofErr w:type="spellEnd"/>
                              <w:r w:rsidRPr="005724E7">
                                <w:rPr>
                                  <w:lang w:val="de-DE"/>
                                </w:rPr>
                                <w:t xml:space="preserve">: </w:t>
                              </w:r>
                              <w:hyperlink r:id="rId5" w:history="1">
                                <w:r w:rsidR="0062689B" w:rsidRPr="0062689B">
                                  <w:rPr>
                                    <w:rStyle w:val="-"/>
                                    <w:lang w:val="de-DE"/>
                                  </w:rPr>
                                  <w:t>mailto:mail@lyk-pallin.att.sch.gr</w:t>
                                </w:r>
                              </w:hyperlink>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3B3F3" id="Ομάδα 1" o:spid="_x0000_s1026" style="position:absolute;margin-left:-76.5pt;margin-top:-10.7pt;width:297pt;height:193.5pt;z-index:-251657216;mso-position-horizontal-relative:margin;mso-position-vertical-relative:margin" coordsize="22851,2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">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" path="m,l,19992r19997,l19997,,,e" filled="f" stroked="f">
                  <v:path arrowok="t" o:connecttype="custom" o:connectlocs="0,0;0,19992;19997,19992;19997,0;0,0" o:connectangles="0,0,0,0,0"/>
                </v:shape>
                <v:rect id="Rectangle 4" o:spid="_x0000_s1028" style="position:absolute;width:22851;height:20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" filled="f" stroked="f">
                  <v:textbox inset="1.8pt,1.8pt,1.8pt,1.8pt">
                    <w:txbxContent>
                      <w:p w14:paraId="29F7F92C" w14:textId="77777777" w:rsidR="004A35A0" w:rsidRPr="00983B92" w:rsidRDefault="004A35A0" w:rsidP="006F6F5A">
                        <w:pPr>
                          <w:pStyle w:val="a3"/>
                          <w:widowControl/>
                          <w:ind w:left="36" w:right="36"/>
                          <w:rPr>
                            <w:rFonts w:ascii="Times New Roman" w:hAnsi="Times New Roman"/>
                            <w:b w:val="0"/>
                            <w:spacing w:val="0"/>
                          </w:rPr>
                        </w:pPr>
                        <w:r w:rsidRPr="006E38F4">
                          <w:rPr>
                            <w:rFonts w:ascii="Times New Roman" w:hAnsi="Times New Roman"/>
                            <w:b w:val="0"/>
                            <w:spacing w:val="60"/>
                          </w:rPr>
                          <w:t>ΕΛΛΗΝΙΚΗ ΔΗΜΟΚΡΑΤΙΑ</w:t>
                        </w:r>
                      </w:p>
                      <w:p w14:paraId="291ED9B6" w14:textId="72CC78A8" w:rsidR="004A35A0" w:rsidRPr="005724E7" w:rsidRDefault="004A35A0" w:rsidP="005724E7">
                        <w:pPr>
                          <w:jc w:val="center"/>
                        </w:pPr>
                        <w:r w:rsidRPr="006E38F4">
                          <w:t>ΥΠΟΥΡΓΕΙΟ ΠΑΙΔΕΙΑΣ</w:t>
                        </w:r>
                        <w:r>
                          <w:t xml:space="preserve"> ΘΡΗΣΚΕΥΜΑΤΩΝ</w:t>
                        </w:r>
                        <w:r w:rsidR="007B7AC1" w:rsidRPr="007B7AC1">
                          <w:t xml:space="preserve"> </w:t>
                        </w:r>
                        <w:r w:rsidR="007B7AC1">
                          <w:t>ΚΑΙ ΑΘΛΗΤΙΣΜΟΥ</w:t>
                        </w:r>
                        <w:r w:rsidRPr="005724E7">
                          <w:t xml:space="preserve">         </w:t>
                        </w:r>
                        <w:r w:rsidR="0062689B">
                          <w:t xml:space="preserve">                           ΠΕΡΙΦΕΡΕΙΑΚΗ Δ/ΝΣΗ Α/ΘΜΙΑΣ &amp; Β</w:t>
                        </w:r>
                        <w:r w:rsidRPr="005724E7">
                          <w:t>/ΘΜΙΑΣ ΕΚΠ/ΣΗΣ</w:t>
                        </w:r>
                        <w:r>
                          <w:t xml:space="preserve"> ΑΤΤΙΚΗΣ                                                                                    </w:t>
                        </w:r>
                        <w:r w:rsidRPr="005724E7">
                          <w:t>Διεύθυνση Δευτεροβάθμιας Εκπαίδευσης Ανατολικής Αττικής</w:t>
                        </w:r>
                      </w:p>
                      <w:p w14:paraId="1F92F4F5" w14:textId="77777777" w:rsidR="004A35A0" w:rsidRPr="0060384F" w:rsidRDefault="004A35A0" w:rsidP="006F6F5A">
                        <w:pPr>
                          <w:pStyle w:val="a3"/>
                          <w:widowControl/>
                          <w:ind w:left="36" w:right="36"/>
                          <w:rPr>
                            <w:rFonts w:ascii="Times New Roman" w:hAnsi="Times New Roman"/>
                            <w:spacing w:val="60"/>
                            <w:sz w:val="22"/>
                            <w:szCs w:val="22"/>
                            <w:lang w:val="en-US"/>
                          </w:rPr>
                        </w:pPr>
                        <w:r w:rsidRPr="0060384F">
                          <w:rPr>
                            <w:rFonts w:ascii="Times New Roman" w:hAnsi="Times New Roman"/>
                            <w:spacing w:val="60"/>
                            <w:sz w:val="22"/>
                            <w:szCs w:val="22"/>
                            <w:lang w:val="en-US"/>
                          </w:rPr>
                          <w:t>1</w:t>
                        </w:r>
                        <w:r w:rsidRPr="0060384F">
                          <w:rPr>
                            <w:rFonts w:ascii="Times New Roman" w:hAnsi="Times New Roman"/>
                            <w:spacing w:val="60"/>
                            <w:sz w:val="22"/>
                            <w:szCs w:val="22"/>
                            <w:lang w:val="en-US"/>
                          </w:rPr>
                          <w:softHyphen/>
                        </w:r>
                        <w:r w:rsidRPr="0060384F">
                          <w:rPr>
                            <w:rFonts w:ascii="Times New Roman" w:hAnsi="Times New Roman"/>
                            <w:spacing w:val="60"/>
                            <w:sz w:val="22"/>
                            <w:szCs w:val="22"/>
                            <w:lang w:val="en-US"/>
                          </w:rPr>
                          <w:softHyphen/>
                        </w:r>
                        <w:r w:rsidRPr="005724E7">
                          <w:rPr>
                            <w:rFonts w:ascii="Times New Roman" w:hAnsi="Times New Roman"/>
                            <w:spacing w:val="60"/>
                            <w:sz w:val="22"/>
                            <w:szCs w:val="22"/>
                            <w:vertAlign w:val="superscript"/>
                            <w:lang w:val="en-US"/>
                          </w:rPr>
                          <w:t>o</w:t>
                        </w:r>
                        <w:r w:rsidRPr="0060384F">
                          <w:rPr>
                            <w:rFonts w:ascii="Times New Roman" w:hAnsi="Times New Roman"/>
                            <w:spacing w:val="60"/>
                            <w:sz w:val="22"/>
                            <w:szCs w:val="22"/>
                            <w:vertAlign w:val="superscript"/>
                            <w:lang w:val="en-US"/>
                          </w:rPr>
                          <w:t xml:space="preserve"> </w:t>
                        </w:r>
                        <w:r w:rsidRPr="005724E7">
                          <w:rPr>
                            <w:rFonts w:ascii="Times New Roman" w:hAnsi="Times New Roman"/>
                            <w:spacing w:val="60"/>
                            <w:sz w:val="22"/>
                            <w:szCs w:val="22"/>
                          </w:rPr>
                          <w:t>Γενικό</w:t>
                        </w:r>
                        <w:r w:rsidRPr="0060384F">
                          <w:rPr>
                            <w:rFonts w:ascii="Times New Roman" w:hAnsi="Times New Roman"/>
                            <w:spacing w:val="60"/>
                            <w:sz w:val="22"/>
                            <w:szCs w:val="22"/>
                            <w:lang w:val="en-US"/>
                          </w:rPr>
                          <w:t xml:space="preserve"> </w:t>
                        </w:r>
                        <w:r w:rsidRPr="005724E7">
                          <w:rPr>
                            <w:rFonts w:ascii="Times New Roman" w:hAnsi="Times New Roman"/>
                            <w:spacing w:val="60"/>
                            <w:sz w:val="22"/>
                            <w:szCs w:val="22"/>
                          </w:rPr>
                          <w:t>Λύκειο</w:t>
                        </w:r>
                        <w:r w:rsidRPr="0060384F">
                          <w:rPr>
                            <w:rFonts w:ascii="Times New Roman" w:hAnsi="Times New Roman"/>
                            <w:spacing w:val="60"/>
                            <w:sz w:val="22"/>
                            <w:szCs w:val="22"/>
                            <w:lang w:val="en-US"/>
                          </w:rPr>
                          <w:t xml:space="preserve"> </w:t>
                        </w:r>
                        <w:r w:rsidRPr="005724E7">
                          <w:rPr>
                            <w:rFonts w:ascii="Times New Roman" w:hAnsi="Times New Roman"/>
                            <w:spacing w:val="60"/>
                            <w:sz w:val="22"/>
                            <w:szCs w:val="22"/>
                          </w:rPr>
                          <w:t>Παλλήνης</w:t>
                        </w:r>
                      </w:p>
                      <w:p w14:paraId="63CC2CAD" w14:textId="77777777" w:rsidR="004A35A0" w:rsidRPr="0060384F" w:rsidRDefault="004A35A0" w:rsidP="006F6F5A">
                        <w:pPr>
                          <w:jc w:val="center"/>
                          <w:rPr>
                            <w:b/>
                            <w:bCs/>
                            <w:spacing w:val="60"/>
                            <w:lang w:val="en-US"/>
                          </w:rPr>
                        </w:pPr>
                        <w:r w:rsidRPr="005724E7">
                          <w:rPr>
                            <w:b/>
                            <w:bCs/>
                            <w:spacing w:val="60"/>
                            <w:lang w:val="en-US"/>
                          </w:rPr>
                          <w:t>Pierre</w:t>
                        </w:r>
                        <w:r w:rsidRPr="0060384F">
                          <w:rPr>
                            <w:b/>
                            <w:bCs/>
                            <w:spacing w:val="60"/>
                            <w:lang w:val="en-US"/>
                          </w:rPr>
                          <w:t xml:space="preserve"> </w:t>
                        </w:r>
                        <w:r w:rsidRPr="005724E7">
                          <w:rPr>
                            <w:b/>
                            <w:bCs/>
                            <w:spacing w:val="60"/>
                            <w:lang w:val="en-US"/>
                          </w:rPr>
                          <w:t>de</w:t>
                        </w:r>
                        <w:r w:rsidRPr="0060384F">
                          <w:rPr>
                            <w:b/>
                            <w:bCs/>
                            <w:spacing w:val="60"/>
                            <w:lang w:val="en-US"/>
                          </w:rPr>
                          <w:t xml:space="preserve"> </w:t>
                        </w:r>
                        <w:r w:rsidRPr="005724E7">
                          <w:rPr>
                            <w:b/>
                            <w:bCs/>
                            <w:spacing w:val="60"/>
                            <w:lang w:val="en-US"/>
                          </w:rPr>
                          <w:t>Coubertin</w:t>
                        </w:r>
                      </w:p>
                      <w:p w14:paraId="2ADAC23D" w14:textId="77777777" w:rsidR="004A35A0" w:rsidRPr="005724E7" w:rsidRDefault="004A35A0" w:rsidP="006F6F5A">
                        <w:pPr>
                          <w:ind w:left="36" w:right="36"/>
                          <w:jc w:val="center"/>
                        </w:pPr>
                        <w:proofErr w:type="spellStart"/>
                        <w:r w:rsidRPr="005724E7">
                          <w:t>Λεωφ</w:t>
                        </w:r>
                        <w:proofErr w:type="spellEnd"/>
                        <w:r w:rsidRPr="005724E7">
                          <w:t xml:space="preserve">. </w:t>
                        </w:r>
                        <w:proofErr w:type="spellStart"/>
                        <w:r w:rsidRPr="005724E7">
                          <w:t>Μαραθώνος</w:t>
                        </w:r>
                        <w:proofErr w:type="spellEnd"/>
                        <w:r w:rsidRPr="005724E7">
                          <w:t xml:space="preserve"> 16</w:t>
                        </w:r>
                        <w:r w:rsidRPr="005724E7">
                          <w:rPr>
                            <w:vertAlign w:val="superscript"/>
                          </w:rPr>
                          <w:t>ο</w:t>
                        </w:r>
                        <w:r w:rsidRPr="005724E7">
                          <w:t xml:space="preserve">  Χλμ.,   153 51  -  Παλλήνη</w:t>
                        </w:r>
                      </w:p>
                      <w:p w14:paraId="255A6C63" w14:textId="77777777" w:rsidR="004A35A0" w:rsidRPr="005724E7" w:rsidRDefault="004A35A0" w:rsidP="006F6F5A">
                        <w:pPr>
                          <w:ind w:left="36" w:right="36"/>
                          <w:jc w:val="center"/>
                          <w:rPr>
                            <w:lang w:val="de-DE"/>
                          </w:rPr>
                        </w:pPr>
                        <w:proofErr w:type="spellStart"/>
                        <w:r w:rsidRPr="005724E7">
                          <w:t>Τηλ</w:t>
                        </w:r>
                        <w:proofErr w:type="spellEnd"/>
                        <w:r w:rsidRPr="005724E7">
                          <w:rPr>
                            <w:lang w:val="de-DE"/>
                          </w:rPr>
                          <w:t xml:space="preserve">: </w:t>
                        </w:r>
                        <w:r w:rsidRPr="0060384F">
                          <w:t>2</w:t>
                        </w:r>
                        <w:r w:rsidRPr="005724E7">
                          <w:rPr>
                            <w:lang w:val="de-DE"/>
                          </w:rPr>
                          <w:t xml:space="preserve">10-6665316, </w:t>
                        </w:r>
                        <w:r w:rsidRPr="0060384F">
                          <w:t>2</w:t>
                        </w:r>
                        <w:r w:rsidRPr="005724E7">
                          <w:rPr>
                            <w:lang w:val="de-DE"/>
                          </w:rPr>
                          <w:t xml:space="preserve">10-6667508, </w:t>
                        </w:r>
                        <w:r w:rsidRPr="0060384F">
                          <w:t>2</w:t>
                        </w:r>
                        <w:r w:rsidRPr="005724E7">
                          <w:rPr>
                            <w:lang w:val="de-DE"/>
                          </w:rPr>
                          <w:t>10-6030529,  F</w:t>
                        </w:r>
                        <w:r w:rsidRPr="005724E7">
                          <w:rPr>
                            <w:lang w:val="en-US"/>
                          </w:rPr>
                          <w:t>ax</w:t>
                        </w:r>
                        <w:r w:rsidRPr="0060384F">
                          <w:t>:</w:t>
                        </w:r>
                        <w:r w:rsidRPr="005724E7">
                          <w:rPr>
                            <w:lang w:val="de-DE"/>
                          </w:rPr>
                          <w:t xml:space="preserve"> </w:t>
                        </w:r>
                        <w:r w:rsidRPr="0060384F">
                          <w:t>2</w:t>
                        </w:r>
                        <w:r w:rsidRPr="005724E7">
                          <w:rPr>
                            <w:lang w:val="de-DE"/>
                          </w:rPr>
                          <w:t>10-6665316</w:t>
                        </w:r>
                        <w:r w:rsidRPr="005724E7">
                          <w:rPr>
                            <w:lang w:val="de-DE"/>
                          </w:rPr>
                          <w:br/>
                        </w:r>
                        <w:proofErr w:type="spellStart"/>
                        <w:r w:rsidRPr="005724E7">
                          <w:rPr>
                            <w:lang w:val="de-DE"/>
                          </w:rPr>
                          <w:t>e-mail</w:t>
                        </w:r>
                        <w:proofErr w:type="spellEnd"/>
                        <w:r w:rsidRPr="005724E7">
                          <w:rPr>
                            <w:lang w:val="de-DE"/>
                          </w:rPr>
                          <w:t xml:space="preserve">: </w:t>
                        </w:r>
                        <w:hyperlink r:id="rId6" w:history="1">
                          <w:r w:rsidR="0062689B" w:rsidRPr="0062689B">
                            <w:rPr>
                              <w:rStyle w:val="-"/>
                              <w:lang w:val="de-DE"/>
                            </w:rPr>
                            <w:t>mailto:mail@lyk-pallin.att.sch.gr</w:t>
                          </w:r>
                        </w:hyperlink>
                      </w:p>
                    </w:txbxContent>
                  </v:textbox>
                </v:rect>
                <w10:wrap anchorx="margin" anchory="margin"/>
              </v:group>
            </w:pict>
          </mc:Fallback>
        </mc:AlternateContent>
      </w:r>
      <w:r w:rsidR="007B7AC1">
        <w:t xml:space="preserve">  </w:t>
      </w:r>
      <w:r w:rsidR="004A35A0">
        <w:t xml:space="preserve"> </w:t>
      </w:r>
      <w:r w:rsidR="007B7AC1">
        <w:t xml:space="preserve">                                                                                              </w:t>
      </w:r>
      <w:proofErr w:type="spellStart"/>
      <w:r w:rsidR="007B7AC1" w:rsidRPr="007B7AC1">
        <w:t>Αρ</w:t>
      </w:r>
      <w:proofErr w:type="spellEnd"/>
      <w:r w:rsidR="007B7AC1" w:rsidRPr="007B7AC1">
        <w:t xml:space="preserve">. </w:t>
      </w:r>
      <w:proofErr w:type="spellStart"/>
      <w:r w:rsidR="007B7AC1" w:rsidRPr="007B7AC1">
        <w:t>πρωτ</w:t>
      </w:r>
      <w:proofErr w:type="spellEnd"/>
      <w:r w:rsidR="007B7AC1" w:rsidRPr="007B7AC1">
        <w:t xml:space="preserve">.    </w:t>
      </w:r>
      <w:r w:rsidR="004A35A0">
        <w:t xml:space="preserve">                            </w:t>
      </w:r>
      <w:r w:rsidR="007B7AC1">
        <w:rPr>
          <w:sz w:val="28"/>
          <w:szCs w:val="28"/>
        </w:rPr>
        <w:t xml:space="preserve">         </w:t>
      </w:r>
    </w:p>
    <w:p w14:paraId="39595E83" w14:textId="703C118F" w:rsidR="007B7AC1" w:rsidRPr="00907E19" w:rsidRDefault="007B7AC1" w:rsidP="007B7AC1">
      <w:r>
        <w:rPr>
          <w:sz w:val="28"/>
          <w:szCs w:val="28"/>
        </w:rPr>
        <w:t xml:space="preserve">                                                                             </w:t>
      </w:r>
      <w:r w:rsidRPr="005724E7">
        <w:rPr>
          <w:sz w:val="28"/>
          <w:szCs w:val="28"/>
        </w:rPr>
        <w:t>Προς</w:t>
      </w:r>
    </w:p>
    <w:p w14:paraId="57A649A6" w14:textId="3670D1E9" w:rsidR="004A35A0" w:rsidRDefault="004A35A0" w:rsidP="005724E7">
      <w:r>
        <w:t xml:space="preserve">                                                                              </w:t>
      </w:r>
      <w:r w:rsidR="007B7AC1">
        <w:t xml:space="preserve">                                                </w:t>
      </w:r>
    </w:p>
    <w:p w14:paraId="1F1C1180" w14:textId="77777777" w:rsidR="004A35A0" w:rsidRPr="005724E7" w:rsidRDefault="004A35A0" w:rsidP="005724E7">
      <w:pPr>
        <w:ind w:left="4536" w:right="-1333"/>
        <w:rPr>
          <w:sz w:val="28"/>
          <w:szCs w:val="28"/>
        </w:rPr>
      </w:pPr>
      <w:r w:rsidRPr="005724E7">
        <w:rPr>
          <w:sz w:val="28"/>
          <w:szCs w:val="28"/>
        </w:rPr>
        <w:t xml:space="preserve">    </w:t>
      </w:r>
      <w:r>
        <w:rPr>
          <w:sz w:val="28"/>
          <w:szCs w:val="28"/>
        </w:rPr>
        <w:t xml:space="preserve">Διεύθυνση   Β/μιας </w:t>
      </w:r>
      <w:r w:rsidRPr="005724E7">
        <w:rPr>
          <w:sz w:val="28"/>
          <w:szCs w:val="28"/>
        </w:rPr>
        <w:t>Εκ/σης  Ανατ.  Αττικής</w:t>
      </w:r>
    </w:p>
    <w:p w14:paraId="12D82F93" w14:textId="77777777" w:rsidR="004A35A0" w:rsidRDefault="004A35A0">
      <w:r w:rsidRPr="005724E7">
        <w:t xml:space="preserve">                                                                          </w:t>
      </w:r>
    </w:p>
    <w:p w14:paraId="0AA5C63D" w14:textId="77777777" w:rsidR="004A35A0" w:rsidRDefault="004A35A0"/>
    <w:p w14:paraId="14B2CF9B" w14:textId="77777777" w:rsidR="004A35A0" w:rsidRDefault="004A35A0"/>
    <w:p w14:paraId="2AD31EB0" w14:textId="77777777" w:rsidR="00196149" w:rsidRDefault="00196149" w:rsidP="005724E7">
      <w:pPr>
        <w:spacing w:after="0" w:line="240" w:lineRule="auto"/>
        <w:ind w:left="-992" w:right="-765"/>
        <w:rPr>
          <w:sz w:val="28"/>
          <w:szCs w:val="28"/>
        </w:rPr>
      </w:pPr>
    </w:p>
    <w:p w14:paraId="004D1451" w14:textId="77777777" w:rsidR="004A35A0" w:rsidRDefault="004A35A0" w:rsidP="005724E7">
      <w:pPr>
        <w:spacing w:after="0" w:line="240" w:lineRule="auto"/>
        <w:ind w:left="-992" w:right="-765"/>
        <w:rPr>
          <w:b/>
          <w:sz w:val="28"/>
          <w:szCs w:val="28"/>
        </w:rPr>
      </w:pPr>
      <w:r w:rsidRPr="005724E7">
        <w:rPr>
          <w:sz w:val="28"/>
          <w:szCs w:val="28"/>
        </w:rPr>
        <w:t>Θ</w:t>
      </w:r>
      <w:r>
        <w:rPr>
          <w:sz w:val="28"/>
          <w:szCs w:val="28"/>
        </w:rPr>
        <w:t xml:space="preserve"> </w:t>
      </w:r>
      <w:r w:rsidRPr="005724E7">
        <w:rPr>
          <w:sz w:val="28"/>
          <w:szCs w:val="28"/>
        </w:rPr>
        <w:t>Ε</w:t>
      </w:r>
      <w:r>
        <w:rPr>
          <w:sz w:val="28"/>
          <w:szCs w:val="28"/>
        </w:rPr>
        <w:t xml:space="preserve"> </w:t>
      </w:r>
      <w:r w:rsidRPr="005724E7">
        <w:rPr>
          <w:sz w:val="28"/>
          <w:szCs w:val="28"/>
        </w:rPr>
        <w:t>Μ</w:t>
      </w:r>
      <w:r>
        <w:rPr>
          <w:sz w:val="28"/>
          <w:szCs w:val="28"/>
        </w:rPr>
        <w:t xml:space="preserve"> </w:t>
      </w:r>
      <w:r w:rsidRPr="005724E7">
        <w:rPr>
          <w:sz w:val="28"/>
          <w:szCs w:val="28"/>
        </w:rPr>
        <w:t xml:space="preserve">Α  </w:t>
      </w:r>
      <w:r>
        <w:rPr>
          <w:sz w:val="28"/>
          <w:szCs w:val="28"/>
        </w:rPr>
        <w:t xml:space="preserve">: </w:t>
      </w:r>
      <w:r>
        <w:rPr>
          <w:b/>
          <w:sz w:val="28"/>
          <w:szCs w:val="28"/>
        </w:rPr>
        <w:t xml:space="preserve">«Εκδήλωση ενδιαφέροντος για κατάθεση προσφοράς της </w:t>
      </w:r>
      <w:r w:rsidR="00C61CAE">
        <w:rPr>
          <w:b/>
          <w:sz w:val="28"/>
          <w:szCs w:val="28"/>
        </w:rPr>
        <w:t>τ</w:t>
      </w:r>
      <w:r w:rsidR="00870337">
        <w:rPr>
          <w:b/>
          <w:sz w:val="28"/>
          <w:szCs w:val="28"/>
        </w:rPr>
        <w:t>ρι</w:t>
      </w:r>
      <w:r w:rsidR="00997770">
        <w:rPr>
          <w:b/>
          <w:sz w:val="28"/>
          <w:szCs w:val="28"/>
        </w:rPr>
        <w:t>ή</w:t>
      </w:r>
      <w:r>
        <w:rPr>
          <w:b/>
          <w:sz w:val="28"/>
          <w:szCs w:val="28"/>
        </w:rPr>
        <w:t xml:space="preserve">μερης                            </w:t>
      </w:r>
    </w:p>
    <w:p w14:paraId="333C21DA" w14:textId="3E80B8ED" w:rsidR="004A35A0" w:rsidRDefault="004A35A0" w:rsidP="007B7AC1">
      <w:pPr>
        <w:spacing w:after="0" w:line="240" w:lineRule="auto"/>
        <w:ind w:left="-992" w:right="-765"/>
        <w:rPr>
          <w:b/>
          <w:sz w:val="28"/>
          <w:szCs w:val="28"/>
        </w:rPr>
      </w:pPr>
      <w:r>
        <w:rPr>
          <w:sz w:val="28"/>
          <w:szCs w:val="28"/>
        </w:rPr>
        <w:t xml:space="preserve">                     </w:t>
      </w:r>
      <w:r>
        <w:rPr>
          <w:b/>
          <w:sz w:val="28"/>
          <w:szCs w:val="28"/>
        </w:rPr>
        <w:t>εκπαιδευτικής επίσκεψης-μετακίνησης</w:t>
      </w:r>
      <w:r w:rsidR="00E6478B">
        <w:rPr>
          <w:b/>
          <w:sz w:val="28"/>
          <w:szCs w:val="28"/>
        </w:rPr>
        <w:t xml:space="preserve"> </w:t>
      </w:r>
      <w:r w:rsidR="007B7AC1">
        <w:rPr>
          <w:b/>
          <w:sz w:val="28"/>
          <w:szCs w:val="28"/>
        </w:rPr>
        <w:t xml:space="preserve">στην Φλωρεντία </w:t>
      </w:r>
    </w:p>
    <w:p w14:paraId="3DB27BE5" w14:textId="77777777" w:rsidR="00053C55" w:rsidRDefault="00053C55" w:rsidP="005724E7">
      <w:pPr>
        <w:spacing w:after="0" w:line="240" w:lineRule="auto"/>
        <w:ind w:left="-992" w:right="-765"/>
        <w:rPr>
          <w:sz w:val="28"/>
          <w:szCs w:val="28"/>
        </w:rPr>
      </w:pPr>
    </w:p>
    <w:p w14:paraId="580BF28E" w14:textId="236B0DD9" w:rsidR="004A35A0" w:rsidRDefault="00053C55" w:rsidP="00972549">
      <w:pPr>
        <w:spacing w:after="0" w:line="240" w:lineRule="auto"/>
        <w:ind w:left="-992" w:right="-765" w:firstLine="425"/>
        <w:rPr>
          <w:sz w:val="28"/>
          <w:szCs w:val="28"/>
        </w:rPr>
      </w:pPr>
      <w:r>
        <w:rPr>
          <w:sz w:val="28"/>
          <w:szCs w:val="28"/>
        </w:rPr>
        <w:t>Σ</w:t>
      </w:r>
      <w:r w:rsidR="004A35A0">
        <w:rPr>
          <w:sz w:val="28"/>
          <w:szCs w:val="28"/>
        </w:rPr>
        <w:t>ας ενημερώνουμε ότι αιτούμαστε την ανάρτηση στην Ιστοσελίδα της Διεύθυνσης ΔΕ Ανατ. Αττικής της προκήρυξης εκδήλωσης ενδιαφέροντος για κατάθεση προσφοράς για  την προγραμματιζόμενη εκδρομή-μετακίνηση στο εσωτερικό του 1</w:t>
      </w:r>
      <w:r w:rsidR="004A35A0" w:rsidRPr="00972549">
        <w:rPr>
          <w:sz w:val="28"/>
          <w:szCs w:val="28"/>
          <w:vertAlign w:val="superscript"/>
        </w:rPr>
        <w:t>ου</w:t>
      </w:r>
      <w:r w:rsidR="004A35A0">
        <w:rPr>
          <w:sz w:val="28"/>
          <w:szCs w:val="28"/>
        </w:rPr>
        <w:t xml:space="preserve"> ΓΕΛ Παλλήνης στα πλαίσια υλοποίησης προγράμματος σχολικών δραστηριοτήτων ως ακολούθως:</w:t>
      </w:r>
    </w:p>
    <w:p w14:paraId="495A3D02" w14:textId="77777777" w:rsidR="00727928" w:rsidRDefault="004A35A0" w:rsidP="00727928">
      <w:pPr>
        <w:pStyle w:val="a4"/>
        <w:numPr>
          <w:ilvl w:val="0"/>
          <w:numId w:val="1"/>
        </w:numPr>
        <w:spacing w:after="0" w:line="240" w:lineRule="auto"/>
        <w:ind w:left="-142" w:right="-765"/>
        <w:rPr>
          <w:sz w:val="28"/>
          <w:szCs w:val="28"/>
        </w:rPr>
      </w:pPr>
      <w:r w:rsidRPr="00E6478B">
        <w:rPr>
          <w:sz w:val="28"/>
          <w:szCs w:val="28"/>
          <w:u w:val="single"/>
        </w:rPr>
        <w:t>Προορισμός</w:t>
      </w:r>
      <w:r w:rsidRPr="00E6478B">
        <w:rPr>
          <w:sz w:val="28"/>
          <w:szCs w:val="28"/>
        </w:rPr>
        <w:t xml:space="preserve">:  </w:t>
      </w:r>
      <w:r w:rsidR="007B7AC1">
        <w:rPr>
          <w:sz w:val="28"/>
          <w:szCs w:val="28"/>
        </w:rPr>
        <w:t xml:space="preserve">ΦΛΩΡΕΝΤΙΑ </w:t>
      </w:r>
    </w:p>
    <w:p w14:paraId="0BD83F37" w14:textId="1DB52507" w:rsidR="004A35A0" w:rsidRPr="00727928" w:rsidRDefault="004A35A0" w:rsidP="00727928">
      <w:pPr>
        <w:pStyle w:val="a4"/>
        <w:numPr>
          <w:ilvl w:val="0"/>
          <w:numId w:val="1"/>
        </w:numPr>
        <w:spacing w:after="0" w:line="240" w:lineRule="auto"/>
        <w:ind w:left="-142" w:right="-765"/>
        <w:rPr>
          <w:sz w:val="28"/>
          <w:szCs w:val="28"/>
        </w:rPr>
      </w:pPr>
      <w:r w:rsidRPr="00727928">
        <w:rPr>
          <w:sz w:val="28"/>
          <w:szCs w:val="28"/>
          <w:u w:val="single"/>
        </w:rPr>
        <w:t>Ημερομηνίε</w:t>
      </w:r>
      <w:r w:rsidRPr="00727928">
        <w:rPr>
          <w:sz w:val="28"/>
          <w:szCs w:val="28"/>
        </w:rPr>
        <w:t>ς πραγματοποίησης της ε</w:t>
      </w:r>
      <w:r w:rsidR="00E6478B" w:rsidRPr="00727928">
        <w:rPr>
          <w:sz w:val="28"/>
          <w:szCs w:val="28"/>
        </w:rPr>
        <w:t>πίσκεψης, κατόπιν δήλωσης και αποδοχής από τ</w:t>
      </w:r>
      <w:r w:rsidR="00907E19" w:rsidRPr="00727928">
        <w:rPr>
          <w:sz w:val="28"/>
          <w:szCs w:val="28"/>
        </w:rPr>
        <w:t>α</w:t>
      </w:r>
      <w:r w:rsidR="00E6478B" w:rsidRPr="00727928">
        <w:rPr>
          <w:sz w:val="28"/>
          <w:szCs w:val="28"/>
        </w:rPr>
        <w:t xml:space="preserve"> </w:t>
      </w:r>
      <w:r w:rsidR="00053C55" w:rsidRPr="00727928">
        <w:rPr>
          <w:sz w:val="28"/>
          <w:szCs w:val="28"/>
        </w:rPr>
        <w:t>Μουσεί</w:t>
      </w:r>
      <w:r w:rsidR="00907E19" w:rsidRPr="00727928">
        <w:rPr>
          <w:sz w:val="28"/>
          <w:szCs w:val="28"/>
        </w:rPr>
        <w:t>α</w:t>
      </w:r>
      <w:r w:rsidR="00053C55" w:rsidRPr="00727928">
        <w:rPr>
          <w:sz w:val="28"/>
          <w:szCs w:val="28"/>
        </w:rPr>
        <w:t xml:space="preserve"> </w:t>
      </w:r>
      <w:proofErr w:type="spellStart"/>
      <w:r w:rsidR="00907E19" w:rsidRPr="00727928">
        <w:rPr>
          <w:sz w:val="28"/>
          <w:szCs w:val="28"/>
        </w:rPr>
        <w:t>Galileo</w:t>
      </w:r>
      <w:proofErr w:type="spellEnd"/>
      <w:r w:rsidR="00907E19" w:rsidRPr="00727928">
        <w:rPr>
          <w:sz w:val="28"/>
          <w:szCs w:val="28"/>
        </w:rPr>
        <w:t xml:space="preserve"> και  </w:t>
      </w:r>
      <w:proofErr w:type="spellStart"/>
      <w:r w:rsidR="00907E19" w:rsidRPr="00727928">
        <w:rPr>
          <w:sz w:val="28"/>
          <w:szCs w:val="28"/>
        </w:rPr>
        <w:t>Leonardo</w:t>
      </w:r>
      <w:proofErr w:type="spellEnd"/>
      <w:r w:rsidR="00907E19" w:rsidRPr="00727928">
        <w:rPr>
          <w:sz w:val="28"/>
          <w:szCs w:val="28"/>
        </w:rPr>
        <w:t xml:space="preserve"> </w:t>
      </w:r>
      <w:proofErr w:type="spellStart"/>
      <w:r w:rsidR="00907E19" w:rsidRPr="00727928">
        <w:rPr>
          <w:sz w:val="28"/>
          <w:szCs w:val="28"/>
        </w:rPr>
        <w:t>da</w:t>
      </w:r>
      <w:proofErr w:type="spellEnd"/>
      <w:r w:rsidR="00907E19" w:rsidRPr="00727928">
        <w:rPr>
          <w:sz w:val="28"/>
          <w:szCs w:val="28"/>
        </w:rPr>
        <w:t xml:space="preserve"> </w:t>
      </w:r>
      <w:proofErr w:type="spellStart"/>
      <w:r w:rsidR="00907E19" w:rsidRPr="00727928">
        <w:rPr>
          <w:sz w:val="28"/>
          <w:szCs w:val="28"/>
        </w:rPr>
        <w:t>Vinci</w:t>
      </w:r>
      <w:proofErr w:type="spellEnd"/>
      <w:r w:rsidR="00907E19" w:rsidRPr="00727928">
        <w:rPr>
          <w:sz w:val="28"/>
          <w:szCs w:val="28"/>
        </w:rPr>
        <w:t xml:space="preserve"> </w:t>
      </w:r>
      <w:r w:rsidR="00057184" w:rsidRPr="00727928">
        <w:rPr>
          <w:sz w:val="28"/>
          <w:szCs w:val="28"/>
        </w:rPr>
        <w:t>της Φλωρεντίας</w:t>
      </w:r>
      <w:r w:rsidR="00C72BE3" w:rsidRPr="00727928">
        <w:rPr>
          <w:sz w:val="28"/>
          <w:szCs w:val="28"/>
        </w:rPr>
        <w:t xml:space="preserve"> </w:t>
      </w:r>
      <w:r w:rsidR="002846EB" w:rsidRPr="00727928">
        <w:rPr>
          <w:sz w:val="28"/>
          <w:szCs w:val="28"/>
        </w:rPr>
        <w:t xml:space="preserve">κατά προσέγγιση 28 Απριλίου – 1 Μαΐου 2025 ή 29 -2 ( 3 βράδια)  </w:t>
      </w:r>
    </w:p>
    <w:p w14:paraId="10E62432" w14:textId="37DCD8A9" w:rsidR="00B02AA5" w:rsidRDefault="004A35A0" w:rsidP="00484304">
      <w:pPr>
        <w:pStyle w:val="a4"/>
        <w:numPr>
          <w:ilvl w:val="0"/>
          <w:numId w:val="1"/>
        </w:numPr>
        <w:spacing w:after="0" w:line="240" w:lineRule="auto"/>
        <w:ind w:left="-142" w:right="-765"/>
        <w:rPr>
          <w:sz w:val="28"/>
          <w:szCs w:val="28"/>
        </w:rPr>
      </w:pPr>
      <w:r w:rsidRPr="00B02AA5">
        <w:rPr>
          <w:sz w:val="28"/>
          <w:szCs w:val="28"/>
          <w:u w:val="single"/>
        </w:rPr>
        <w:t>Προβλεπόμενος αριθμός συμμετεχόντων</w:t>
      </w:r>
      <w:r w:rsidR="009024FA" w:rsidRPr="00B02AA5">
        <w:rPr>
          <w:sz w:val="28"/>
          <w:szCs w:val="28"/>
          <w:u w:val="single"/>
        </w:rPr>
        <w:t xml:space="preserve">: </w:t>
      </w:r>
      <w:r w:rsidR="009024FA" w:rsidRPr="00B02AA5">
        <w:rPr>
          <w:sz w:val="28"/>
          <w:szCs w:val="28"/>
        </w:rPr>
        <w:t xml:space="preserve"> </w:t>
      </w:r>
      <w:r w:rsidR="00053C55" w:rsidRPr="00B02AA5">
        <w:rPr>
          <w:sz w:val="28"/>
          <w:szCs w:val="28"/>
        </w:rPr>
        <w:t>4</w:t>
      </w:r>
      <w:r w:rsidR="00E6478B" w:rsidRPr="00B02AA5">
        <w:rPr>
          <w:sz w:val="28"/>
          <w:szCs w:val="28"/>
        </w:rPr>
        <w:t>5</w:t>
      </w:r>
      <w:r w:rsidR="00727928">
        <w:rPr>
          <w:sz w:val="28"/>
          <w:szCs w:val="28"/>
        </w:rPr>
        <w:t xml:space="preserve">-46 </w:t>
      </w:r>
      <w:r w:rsidR="00466A6C" w:rsidRPr="00B02AA5">
        <w:rPr>
          <w:sz w:val="28"/>
          <w:szCs w:val="28"/>
        </w:rPr>
        <w:t xml:space="preserve"> </w:t>
      </w:r>
      <w:r w:rsidRPr="00B02AA5">
        <w:rPr>
          <w:sz w:val="28"/>
          <w:szCs w:val="28"/>
        </w:rPr>
        <w:t xml:space="preserve">μαθητές και </w:t>
      </w:r>
      <w:r w:rsidR="000F7402" w:rsidRPr="00B02AA5">
        <w:rPr>
          <w:sz w:val="28"/>
          <w:szCs w:val="28"/>
        </w:rPr>
        <w:t>4</w:t>
      </w:r>
      <w:r w:rsidR="007543BF" w:rsidRPr="00B02AA5">
        <w:rPr>
          <w:sz w:val="28"/>
          <w:szCs w:val="28"/>
        </w:rPr>
        <w:t xml:space="preserve"> </w:t>
      </w:r>
      <w:r w:rsidRPr="00B02AA5">
        <w:rPr>
          <w:sz w:val="28"/>
          <w:szCs w:val="28"/>
        </w:rPr>
        <w:t>καθηγητές</w:t>
      </w:r>
      <w:r w:rsidR="0062689B" w:rsidRPr="00B02AA5">
        <w:rPr>
          <w:sz w:val="28"/>
          <w:szCs w:val="28"/>
        </w:rPr>
        <w:t>.</w:t>
      </w:r>
    </w:p>
    <w:p w14:paraId="04F139F8" w14:textId="34F75E37" w:rsidR="00484304" w:rsidRPr="00B02AA5" w:rsidRDefault="004A35A0" w:rsidP="00484304">
      <w:pPr>
        <w:pStyle w:val="a4"/>
        <w:numPr>
          <w:ilvl w:val="0"/>
          <w:numId w:val="1"/>
        </w:numPr>
        <w:spacing w:after="0" w:line="240" w:lineRule="auto"/>
        <w:ind w:left="-142" w:right="-765"/>
        <w:rPr>
          <w:sz w:val="28"/>
          <w:szCs w:val="28"/>
        </w:rPr>
      </w:pPr>
      <w:r w:rsidRPr="00B02AA5">
        <w:rPr>
          <w:sz w:val="28"/>
          <w:szCs w:val="28"/>
          <w:u w:val="single"/>
        </w:rPr>
        <w:t>Μεταφορικό μέσο</w:t>
      </w:r>
      <w:r w:rsidRPr="00B02AA5">
        <w:rPr>
          <w:sz w:val="28"/>
          <w:szCs w:val="28"/>
        </w:rPr>
        <w:t xml:space="preserve">: </w:t>
      </w:r>
      <w:r w:rsidR="00196149" w:rsidRPr="00B02AA5">
        <w:rPr>
          <w:sz w:val="28"/>
          <w:szCs w:val="28"/>
        </w:rPr>
        <w:t>Αεροπλάνο</w:t>
      </w:r>
      <w:r w:rsidR="00F413EA" w:rsidRPr="00B02AA5">
        <w:rPr>
          <w:sz w:val="28"/>
          <w:szCs w:val="28"/>
        </w:rPr>
        <w:t xml:space="preserve"> </w:t>
      </w:r>
    </w:p>
    <w:p w14:paraId="35498F20" w14:textId="5025A87E" w:rsidR="00E6478B" w:rsidRPr="00E6478B" w:rsidRDefault="004A35A0" w:rsidP="00DD0F45">
      <w:pPr>
        <w:pStyle w:val="a4"/>
        <w:numPr>
          <w:ilvl w:val="0"/>
          <w:numId w:val="1"/>
        </w:numPr>
        <w:spacing w:after="0" w:line="240" w:lineRule="auto"/>
        <w:ind w:left="-142" w:right="-765"/>
        <w:rPr>
          <w:sz w:val="28"/>
          <w:szCs w:val="28"/>
        </w:rPr>
      </w:pPr>
      <w:r w:rsidRPr="00DD0F45">
        <w:rPr>
          <w:sz w:val="28"/>
          <w:szCs w:val="28"/>
          <w:u w:val="single"/>
        </w:rPr>
        <w:t>Ξενοδοχείο</w:t>
      </w:r>
      <w:r w:rsidRPr="00DD0F45">
        <w:rPr>
          <w:sz w:val="28"/>
          <w:szCs w:val="28"/>
        </w:rPr>
        <w:t xml:space="preserve">: </w:t>
      </w:r>
      <w:r w:rsidRPr="00DD0F45">
        <w:rPr>
          <w:b/>
          <w:sz w:val="28"/>
          <w:szCs w:val="28"/>
        </w:rPr>
        <w:t xml:space="preserve"> </w:t>
      </w:r>
      <w:r w:rsidR="00B02AA5">
        <w:rPr>
          <w:b/>
          <w:sz w:val="28"/>
          <w:szCs w:val="28"/>
        </w:rPr>
        <w:t xml:space="preserve">4 </w:t>
      </w:r>
      <w:r w:rsidRPr="00DD0F45">
        <w:rPr>
          <w:b/>
          <w:sz w:val="28"/>
          <w:szCs w:val="28"/>
        </w:rPr>
        <w:t>αστέρων</w:t>
      </w:r>
      <w:r w:rsidR="00466A6C">
        <w:rPr>
          <w:b/>
          <w:sz w:val="28"/>
          <w:szCs w:val="28"/>
        </w:rPr>
        <w:t xml:space="preserve"> </w:t>
      </w:r>
      <w:r w:rsidR="00B02AA5">
        <w:rPr>
          <w:b/>
          <w:sz w:val="28"/>
          <w:szCs w:val="28"/>
        </w:rPr>
        <w:t xml:space="preserve">στην </w:t>
      </w:r>
      <w:r w:rsidRPr="00DD0F45">
        <w:rPr>
          <w:b/>
          <w:sz w:val="28"/>
          <w:szCs w:val="28"/>
        </w:rPr>
        <w:t>πόλη</w:t>
      </w:r>
      <w:r w:rsidR="00C46159">
        <w:rPr>
          <w:b/>
          <w:sz w:val="28"/>
          <w:szCs w:val="28"/>
        </w:rPr>
        <w:t xml:space="preserve"> </w:t>
      </w:r>
      <w:r w:rsidR="007B7AC1">
        <w:rPr>
          <w:b/>
          <w:sz w:val="28"/>
          <w:szCs w:val="28"/>
        </w:rPr>
        <w:t xml:space="preserve">της Φλωρεντίας. </w:t>
      </w:r>
      <w:r w:rsidR="00022A35" w:rsidRPr="00DD0F45">
        <w:rPr>
          <w:b/>
          <w:sz w:val="28"/>
          <w:szCs w:val="28"/>
        </w:rPr>
        <w:t xml:space="preserve"> </w:t>
      </w:r>
      <w:r w:rsidR="00870337">
        <w:rPr>
          <w:b/>
          <w:sz w:val="28"/>
          <w:szCs w:val="28"/>
        </w:rPr>
        <w:t xml:space="preserve">   </w:t>
      </w:r>
    </w:p>
    <w:p w14:paraId="620499A7" w14:textId="05DE172A" w:rsidR="004A35A0" w:rsidRPr="00DD0F45" w:rsidRDefault="005C55B9" w:rsidP="00DD0F45">
      <w:pPr>
        <w:pStyle w:val="a4"/>
        <w:numPr>
          <w:ilvl w:val="0"/>
          <w:numId w:val="1"/>
        </w:numPr>
        <w:spacing w:after="0" w:line="240" w:lineRule="auto"/>
        <w:ind w:left="-142" w:right="-765"/>
        <w:rPr>
          <w:sz w:val="28"/>
          <w:szCs w:val="28"/>
        </w:rPr>
      </w:pPr>
      <w:r>
        <w:rPr>
          <w:b/>
          <w:sz w:val="28"/>
          <w:szCs w:val="28"/>
        </w:rPr>
        <w:t>Τ</w:t>
      </w:r>
      <w:r w:rsidR="004A35A0" w:rsidRPr="00DD0F45">
        <w:rPr>
          <w:sz w:val="28"/>
          <w:szCs w:val="28"/>
        </w:rPr>
        <w:t xml:space="preserve">ρίκλινα-τετράκλινα δωμάτια για τους μαθητές και μονόκλινα για τους καθηγητές , </w:t>
      </w:r>
      <w:r w:rsidR="003967FA">
        <w:rPr>
          <w:sz w:val="28"/>
          <w:szCs w:val="28"/>
        </w:rPr>
        <w:t xml:space="preserve">σε κεντρικό κτήριο, </w:t>
      </w:r>
      <w:r w:rsidR="004A35A0" w:rsidRPr="00DD0F45">
        <w:rPr>
          <w:sz w:val="28"/>
          <w:szCs w:val="28"/>
        </w:rPr>
        <w:t xml:space="preserve"> με </w:t>
      </w:r>
      <w:r w:rsidR="004A35A0" w:rsidRPr="00DD0F45">
        <w:rPr>
          <w:b/>
          <w:sz w:val="28"/>
          <w:szCs w:val="28"/>
        </w:rPr>
        <w:t xml:space="preserve">πρωινό </w:t>
      </w:r>
      <w:r w:rsidR="004A35A0" w:rsidRPr="00DD0F45">
        <w:rPr>
          <w:sz w:val="28"/>
          <w:szCs w:val="28"/>
        </w:rPr>
        <w:t>κάθε ημέρα.</w:t>
      </w:r>
      <w:r w:rsidR="00DD0F45" w:rsidRPr="00DD0F45">
        <w:t xml:space="preserve"> </w:t>
      </w:r>
      <w:r w:rsidR="002846EB">
        <w:t>Ζ</w:t>
      </w:r>
      <w:r w:rsidR="00DD0F45" w:rsidRPr="00DD0F45">
        <w:rPr>
          <w:sz w:val="28"/>
          <w:szCs w:val="28"/>
        </w:rPr>
        <w:t>ητείται έγγραφη προ-κράτηση στο όνομα του σχολείου</w:t>
      </w:r>
      <w:r w:rsidR="00DD0F45">
        <w:rPr>
          <w:sz w:val="28"/>
          <w:szCs w:val="28"/>
        </w:rPr>
        <w:t>.</w:t>
      </w:r>
    </w:p>
    <w:p w14:paraId="658780DB" w14:textId="77777777" w:rsidR="004A35A0" w:rsidRDefault="004A35A0" w:rsidP="00EA3B9D">
      <w:pPr>
        <w:pStyle w:val="a4"/>
        <w:numPr>
          <w:ilvl w:val="0"/>
          <w:numId w:val="1"/>
        </w:numPr>
        <w:spacing w:after="0" w:line="240" w:lineRule="auto"/>
        <w:ind w:left="-142" w:right="-765"/>
        <w:rPr>
          <w:sz w:val="28"/>
          <w:szCs w:val="28"/>
        </w:rPr>
      </w:pPr>
      <w:r w:rsidRPr="00DD0F45">
        <w:rPr>
          <w:sz w:val="28"/>
          <w:szCs w:val="28"/>
        </w:rPr>
        <w:t>Παρουσία συνοδού- εκπροσώπου του ταξιδιωτικού γραφείου καθ’ όλη την διάρκεια</w:t>
      </w:r>
      <w:r>
        <w:rPr>
          <w:sz w:val="28"/>
          <w:szCs w:val="28"/>
        </w:rPr>
        <w:t xml:space="preserve"> της εκδρομής.</w:t>
      </w:r>
    </w:p>
    <w:p w14:paraId="1A674A58" w14:textId="77777777" w:rsidR="004A35A0" w:rsidRPr="00B351AF" w:rsidRDefault="004A35A0" w:rsidP="00EA3B9D">
      <w:pPr>
        <w:pStyle w:val="a4"/>
        <w:numPr>
          <w:ilvl w:val="0"/>
          <w:numId w:val="1"/>
        </w:numPr>
        <w:spacing w:after="0" w:line="240" w:lineRule="auto"/>
        <w:ind w:left="-142" w:right="-765"/>
        <w:rPr>
          <w:sz w:val="28"/>
          <w:szCs w:val="28"/>
        </w:rPr>
      </w:pPr>
      <w:r>
        <w:rPr>
          <w:sz w:val="28"/>
          <w:szCs w:val="28"/>
          <w:u w:val="single"/>
        </w:rPr>
        <w:t xml:space="preserve">Ξενάγηση </w:t>
      </w:r>
      <w:r>
        <w:rPr>
          <w:sz w:val="28"/>
          <w:szCs w:val="28"/>
        </w:rPr>
        <w:t xml:space="preserve"> από επαγγελματία ξεναγό </w:t>
      </w:r>
      <w:r w:rsidRPr="00B351AF">
        <w:rPr>
          <w:sz w:val="28"/>
          <w:szCs w:val="28"/>
        </w:rPr>
        <w:t>στους χώρους επίσκεψης πολιτιστικού περιεχομένου</w:t>
      </w:r>
      <w:r>
        <w:rPr>
          <w:sz w:val="28"/>
          <w:szCs w:val="28"/>
        </w:rPr>
        <w:t xml:space="preserve"> </w:t>
      </w:r>
      <w:r w:rsidRPr="00B351AF">
        <w:rPr>
          <w:sz w:val="28"/>
          <w:szCs w:val="28"/>
        </w:rPr>
        <w:t>(μουσεία, αρχαιολογικοί χώροι</w:t>
      </w:r>
      <w:r>
        <w:rPr>
          <w:sz w:val="28"/>
          <w:szCs w:val="28"/>
        </w:rPr>
        <w:t xml:space="preserve"> </w:t>
      </w:r>
      <w:proofErr w:type="spellStart"/>
      <w:r>
        <w:rPr>
          <w:sz w:val="28"/>
          <w:szCs w:val="28"/>
        </w:rPr>
        <w:t>κ.α</w:t>
      </w:r>
      <w:proofErr w:type="spellEnd"/>
      <w:r w:rsidRPr="00B351AF">
        <w:rPr>
          <w:sz w:val="28"/>
          <w:szCs w:val="28"/>
        </w:rPr>
        <w:t xml:space="preserve">) </w:t>
      </w:r>
      <w:r>
        <w:rPr>
          <w:sz w:val="28"/>
          <w:szCs w:val="28"/>
        </w:rPr>
        <w:t>.</w:t>
      </w:r>
      <w:r w:rsidRPr="00B351AF">
        <w:rPr>
          <w:sz w:val="28"/>
          <w:szCs w:val="28"/>
        </w:rPr>
        <w:t xml:space="preserve"> </w:t>
      </w:r>
    </w:p>
    <w:p w14:paraId="079BE452" w14:textId="77777777" w:rsidR="004A35A0" w:rsidRDefault="004A35A0" w:rsidP="00972549">
      <w:pPr>
        <w:pStyle w:val="a4"/>
        <w:numPr>
          <w:ilvl w:val="0"/>
          <w:numId w:val="1"/>
        </w:numPr>
        <w:spacing w:after="0" w:line="240" w:lineRule="auto"/>
        <w:ind w:left="-142" w:right="-765"/>
        <w:rPr>
          <w:sz w:val="28"/>
          <w:szCs w:val="28"/>
        </w:rPr>
      </w:pPr>
      <w:r w:rsidRPr="0052616B">
        <w:rPr>
          <w:sz w:val="28"/>
          <w:szCs w:val="28"/>
          <w:u w:val="single"/>
        </w:rPr>
        <w:t>Το πρόγραμμα</w:t>
      </w:r>
      <w:r w:rsidRPr="0052616B">
        <w:rPr>
          <w:sz w:val="28"/>
          <w:szCs w:val="28"/>
        </w:rPr>
        <w:t xml:space="preserve"> </w:t>
      </w:r>
      <w:r>
        <w:rPr>
          <w:sz w:val="28"/>
          <w:szCs w:val="28"/>
        </w:rPr>
        <w:t>και οι επισκέψεις θα καθοριστούν από το σχολείο.</w:t>
      </w:r>
    </w:p>
    <w:p w14:paraId="0292C2CF" w14:textId="4228F752" w:rsidR="004A35A0" w:rsidRDefault="002846EB" w:rsidP="00972549">
      <w:pPr>
        <w:pStyle w:val="a4"/>
        <w:numPr>
          <w:ilvl w:val="0"/>
          <w:numId w:val="1"/>
        </w:numPr>
        <w:spacing w:after="0" w:line="240" w:lineRule="auto"/>
        <w:ind w:left="-142" w:right="-765"/>
        <w:rPr>
          <w:sz w:val="28"/>
          <w:szCs w:val="28"/>
        </w:rPr>
      </w:pPr>
      <w:r>
        <w:rPr>
          <w:sz w:val="28"/>
          <w:szCs w:val="28"/>
          <w:u w:val="single"/>
        </w:rPr>
        <w:t xml:space="preserve"> </w:t>
      </w:r>
      <w:r w:rsidR="004A35A0" w:rsidRPr="0008392F">
        <w:rPr>
          <w:sz w:val="28"/>
          <w:szCs w:val="28"/>
          <w:u w:val="single"/>
        </w:rPr>
        <w:t>Ασφάλιση</w:t>
      </w:r>
      <w:r w:rsidR="004A35A0">
        <w:rPr>
          <w:sz w:val="28"/>
          <w:szCs w:val="28"/>
        </w:rPr>
        <w:t xml:space="preserve"> αστικής ευθύνης διοργανωτή και πρόσθετη  ταξιδιωτική ασφάλιση, που να καλύπτει τα έξοδα σε περίπτωση ατυχήματος ή ασθενείας όλων των συμμετεχόντων  μαθητών καθώς και των συνοδών καθηγητών.</w:t>
      </w:r>
    </w:p>
    <w:p w14:paraId="53482856" w14:textId="77777777" w:rsidR="004A35A0" w:rsidRPr="00152C35" w:rsidRDefault="004A35A0" w:rsidP="00584F5E">
      <w:pPr>
        <w:pStyle w:val="a4"/>
        <w:numPr>
          <w:ilvl w:val="0"/>
          <w:numId w:val="1"/>
        </w:numPr>
        <w:spacing w:after="0" w:line="240" w:lineRule="auto"/>
        <w:ind w:left="-142" w:right="-765"/>
        <w:rPr>
          <w:sz w:val="28"/>
          <w:szCs w:val="28"/>
          <w:u w:val="single"/>
        </w:rPr>
      </w:pPr>
      <w:r w:rsidRPr="0008392F">
        <w:rPr>
          <w:sz w:val="28"/>
          <w:szCs w:val="28"/>
          <w:u w:val="single"/>
        </w:rPr>
        <w:t xml:space="preserve">Συνολική </w:t>
      </w:r>
      <w:r>
        <w:rPr>
          <w:sz w:val="28"/>
          <w:szCs w:val="28"/>
          <w:u w:val="single"/>
        </w:rPr>
        <w:t xml:space="preserve">τελική </w:t>
      </w:r>
      <w:r w:rsidRPr="0008392F">
        <w:rPr>
          <w:sz w:val="28"/>
          <w:szCs w:val="28"/>
          <w:u w:val="single"/>
        </w:rPr>
        <w:t>τιμή</w:t>
      </w:r>
      <w:r>
        <w:rPr>
          <w:sz w:val="28"/>
          <w:szCs w:val="28"/>
        </w:rPr>
        <w:t xml:space="preserve"> κόστους του οργανωμένου ταξιδιού  αλλά και </w:t>
      </w:r>
      <w:r w:rsidRPr="0008392F">
        <w:rPr>
          <w:sz w:val="28"/>
          <w:szCs w:val="28"/>
          <w:u w:val="single"/>
        </w:rPr>
        <w:t>επιβάρυνση ανά μαθητή</w:t>
      </w:r>
      <w:r>
        <w:rPr>
          <w:sz w:val="28"/>
          <w:szCs w:val="28"/>
          <w:u w:val="single"/>
        </w:rPr>
        <w:t xml:space="preserve">. </w:t>
      </w:r>
      <w:r>
        <w:rPr>
          <w:sz w:val="28"/>
          <w:szCs w:val="28"/>
        </w:rPr>
        <w:t xml:space="preserve">  Στις τιμές αυτές </w:t>
      </w:r>
      <w:r>
        <w:rPr>
          <w:sz w:val="28"/>
          <w:szCs w:val="28"/>
          <w:u w:val="single"/>
        </w:rPr>
        <w:t>θα συμπεριλαμβάνον</w:t>
      </w:r>
      <w:r w:rsidRPr="00152C35">
        <w:rPr>
          <w:sz w:val="28"/>
          <w:szCs w:val="28"/>
          <w:u w:val="single"/>
        </w:rPr>
        <w:t xml:space="preserve">ται </w:t>
      </w:r>
      <w:r>
        <w:rPr>
          <w:sz w:val="28"/>
          <w:szCs w:val="28"/>
          <w:u w:val="single"/>
        </w:rPr>
        <w:t xml:space="preserve"> όλες οι χρεώσεις καθώς και </w:t>
      </w:r>
      <w:r w:rsidRPr="00152C35">
        <w:rPr>
          <w:sz w:val="28"/>
          <w:szCs w:val="28"/>
          <w:u w:val="single"/>
        </w:rPr>
        <w:t>ο ΦΠΑ</w:t>
      </w:r>
      <w:r>
        <w:rPr>
          <w:sz w:val="28"/>
          <w:szCs w:val="28"/>
          <w:u w:val="single"/>
        </w:rPr>
        <w:t xml:space="preserve"> .</w:t>
      </w:r>
    </w:p>
    <w:p w14:paraId="12403A5F" w14:textId="77777777" w:rsidR="004A35A0" w:rsidRPr="00584F5E" w:rsidRDefault="004A35A0" w:rsidP="00584F5E">
      <w:pPr>
        <w:pStyle w:val="a4"/>
        <w:numPr>
          <w:ilvl w:val="0"/>
          <w:numId w:val="1"/>
        </w:numPr>
        <w:spacing w:after="0" w:line="240" w:lineRule="auto"/>
        <w:ind w:left="-142" w:right="-765"/>
        <w:rPr>
          <w:sz w:val="28"/>
          <w:szCs w:val="28"/>
        </w:rPr>
      </w:pPr>
      <w:r w:rsidRPr="00584F5E">
        <w:rPr>
          <w:sz w:val="28"/>
          <w:szCs w:val="28"/>
          <w:u w:val="single"/>
        </w:rPr>
        <w:t>Φορολογική και ασφαλιστική ενημερότητα.</w:t>
      </w:r>
    </w:p>
    <w:p w14:paraId="450C11CC" w14:textId="77777777" w:rsidR="004A35A0" w:rsidRDefault="004A35A0" w:rsidP="00433D76">
      <w:pPr>
        <w:pStyle w:val="a4"/>
        <w:numPr>
          <w:ilvl w:val="0"/>
          <w:numId w:val="1"/>
        </w:numPr>
        <w:spacing w:after="0" w:line="240" w:lineRule="auto"/>
        <w:ind w:left="-142" w:right="-765"/>
        <w:rPr>
          <w:sz w:val="28"/>
          <w:szCs w:val="28"/>
        </w:rPr>
      </w:pPr>
      <w:r>
        <w:rPr>
          <w:sz w:val="28"/>
          <w:szCs w:val="28"/>
          <w:u w:val="single"/>
        </w:rPr>
        <w:t xml:space="preserve">Υπεύθυνη δήλωση </w:t>
      </w:r>
      <w:r w:rsidRPr="00917E79">
        <w:rPr>
          <w:sz w:val="28"/>
          <w:szCs w:val="28"/>
        </w:rPr>
        <w:t xml:space="preserve"> ότι το ταξιδιωτικό γραφείο διαθέτει το ειδικό σήμα λε</w:t>
      </w:r>
      <w:r>
        <w:rPr>
          <w:sz w:val="28"/>
          <w:szCs w:val="28"/>
        </w:rPr>
        <w:t>ιτουργίας το οποίο βρίσκεται σε ισχύ.</w:t>
      </w:r>
    </w:p>
    <w:p w14:paraId="7B139D4A" w14:textId="77777777" w:rsidR="00F938EA" w:rsidRPr="00433D76" w:rsidRDefault="00F938EA" w:rsidP="00433D76">
      <w:pPr>
        <w:pStyle w:val="a4"/>
        <w:numPr>
          <w:ilvl w:val="0"/>
          <w:numId w:val="1"/>
        </w:numPr>
        <w:spacing w:after="0" w:line="240" w:lineRule="auto"/>
        <w:ind w:left="-142" w:right="-765"/>
        <w:rPr>
          <w:sz w:val="28"/>
          <w:szCs w:val="28"/>
        </w:rPr>
      </w:pPr>
      <w:r>
        <w:rPr>
          <w:sz w:val="28"/>
          <w:szCs w:val="28"/>
          <w:u w:val="single"/>
        </w:rPr>
        <w:lastRenderedPageBreak/>
        <w:t xml:space="preserve">Έγγραφη απόδειξη κράτησης θέσεων </w:t>
      </w:r>
      <w:r>
        <w:rPr>
          <w:sz w:val="28"/>
          <w:szCs w:val="28"/>
        </w:rPr>
        <w:t xml:space="preserve"> στο όνομα του Σχολείου, τόσο στο Ξενοδοχείο όσο και στ</w:t>
      </w:r>
      <w:r w:rsidR="003967FA">
        <w:rPr>
          <w:sz w:val="28"/>
          <w:szCs w:val="28"/>
        </w:rPr>
        <w:t xml:space="preserve">ο αεροπλάνο </w:t>
      </w:r>
      <w:r>
        <w:rPr>
          <w:sz w:val="28"/>
          <w:szCs w:val="28"/>
        </w:rPr>
        <w:t>μετάβασης και επιστροφής</w:t>
      </w:r>
      <w:r w:rsidR="00870337">
        <w:rPr>
          <w:sz w:val="28"/>
          <w:szCs w:val="28"/>
        </w:rPr>
        <w:t xml:space="preserve">, μετά την προκαταβολή. </w:t>
      </w:r>
    </w:p>
    <w:p w14:paraId="3A862C73" w14:textId="6A6D0487" w:rsidR="004A35A0" w:rsidRDefault="004A35A0" w:rsidP="00B132F9">
      <w:pPr>
        <w:pStyle w:val="a4"/>
        <w:numPr>
          <w:ilvl w:val="0"/>
          <w:numId w:val="1"/>
        </w:numPr>
        <w:spacing w:after="0" w:line="240" w:lineRule="auto"/>
        <w:ind w:left="-142" w:right="-765"/>
        <w:jc w:val="both"/>
        <w:rPr>
          <w:sz w:val="28"/>
          <w:szCs w:val="28"/>
        </w:rPr>
      </w:pPr>
      <w:r w:rsidRPr="00584F5E">
        <w:rPr>
          <w:sz w:val="28"/>
          <w:szCs w:val="28"/>
          <w:u w:val="single"/>
        </w:rPr>
        <w:t>Καταληκτική ημερομηνία</w:t>
      </w:r>
      <w:r w:rsidRPr="00584F5E">
        <w:rPr>
          <w:sz w:val="28"/>
          <w:szCs w:val="28"/>
        </w:rPr>
        <w:t xml:space="preserve"> κατάθεσης </w:t>
      </w:r>
      <w:r>
        <w:rPr>
          <w:sz w:val="28"/>
          <w:szCs w:val="28"/>
        </w:rPr>
        <w:t xml:space="preserve">έντυπων </w:t>
      </w:r>
      <w:r w:rsidRPr="00584F5E">
        <w:rPr>
          <w:sz w:val="28"/>
          <w:szCs w:val="28"/>
        </w:rPr>
        <w:t xml:space="preserve">προσφορών </w:t>
      </w:r>
      <w:r>
        <w:rPr>
          <w:sz w:val="28"/>
          <w:szCs w:val="28"/>
        </w:rPr>
        <w:t xml:space="preserve"> </w:t>
      </w:r>
      <w:r w:rsidRPr="001231E0">
        <w:rPr>
          <w:b/>
          <w:sz w:val="28"/>
          <w:szCs w:val="28"/>
        </w:rPr>
        <w:t>σε κλειστό φάκελο</w:t>
      </w:r>
      <w:r w:rsidR="00F938EA">
        <w:rPr>
          <w:sz w:val="28"/>
          <w:szCs w:val="28"/>
        </w:rPr>
        <w:t xml:space="preserve"> </w:t>
      </w:r>
      <w:r w:rsidRPr="00584F5E">
        <w:rPr>
          <w:sz w:val="28"/>
          <w:szCs w:val="28"/>
        </w:rPr>
        <w:t xml:space="preserve">στο γραφείο </w:t>
      </w:r>
      <w:r w:rsidR="006E690C">
        <w:rPr>
          <w:sz w:val="28"/>
          <w:szCs w:val="28"/>
        </w:rPr>
        <w:t xml:space="preserve">της </w:t>
      </w:r>
      <w:r w:rsidRPr="00584F5E">
        <w:rPr>
          <w:sz w:val="28"/>
          <w:szCs w:val="28"/>
        </w:rPr>
        <w:t xml:space="preserve"> Διευθ</w:t>
      </w:r>
      <w:r w:rsidR="006E690C">
        <w:rPr>
          <w:sz w:val="28"/>
          <w:szCs w:val="28"/>
        </w:rPr>
        <w:t>ύ</w:t>
      </w:r>
      <w:r w:rsidRPr="00584F5E">
        <w:rPr>
          <w:sz w:val="28"/>
          <w:szCs w:val="28"/>
        </w:rPr>
        <w:t>ντ</w:t>
      </w:r>
      <w:r w:rsidR="006E690C">
        <w:rPr>
          <w:sz w:val="28"/>
          <w:szCs w:val="28"/>
        </w:rPr>
        <w:t>ριας</w:t>
      </w:r>
      <w:r w:rsidRPr="00584F5E">
        <w:rPr>
          <w:sz w:val="28"/>
          <w:szCs w:val="28"/>
        </w:rPr>
        <w:t xml:space="preserve"> του 1</w:t>
      </w:r>
      <w:r w:rsidRPr="00584F5E">
        <w:rPr>
          <w:sz w:val="28"/>
          <w:szCs w:val="28"/>
          <w:vertAlign w:val="superscript"/>
        </w:rPr>
        <w:t>ου</w:t>
      </w:r>
      <w:r>
        <w:rPr>
          <w:sz w:val="28"/>
          <w:szCs w:val="28"/>
        </w:rPr>
        <w:t xml:space="preserve">ΓΕΛ Παλλήνης, </w:t>
      </w:r>
      <w:r w:rsidR="00F938EA" w:rsidRPr="002846EB">
        <w:rPr>
          <w:b/>
          <w:sz w:val="28"/>
          <w:szCs w:val="28"/>
        </w:rPr>
        <w:t>την</w:t>
      </w:r>
      <w:r w:rsidR="002846EB">
        <w:rPr>
          <w:b/>
          <w:sz w:val="28"/>
          <w:szCs w:val="28"/>
        </w:rPr>
        <w:t xml:space="preserve"> Πέμπτη 27.2.25 </w:t>
      </w:r>
      <w:r w:rsidR="003967FA">
        <w:rPr>
          <w:b/>
          <w:sz w:val="28"/>
          <w:szCs w:val="28"/>
        </w:rPr>
        <w:t xml:space="preserve"> </w:t>
      </w:r>
      <w:r w:rsidR="00057184">
        <w:rPr>
          <w:b/>
          <w:sz w:val="28"/>
          <w:szCs w:val="28"/>
        </w:rPr>
        <w:t xml:space="preserve"> </w:t>
      </w:r>
      <w:r w:rsidRPr="00E961C4">
        <w:rPr>
          <w:b/>
          <w:sz w:val="28"/>
          <w:szCs w:val="28"/>
        </w:rPr>
        <w:t>ώρα 12:</w:t>
      </w:r>
      <w:r w:rsidR="00676922" w:rsidRPr="00E961C4">
        <w:rPr>
          <w:b/>
          <w:sz w:val="28"/>
          <w:szCs w:val="28"/>
        </w:rPr>
        <w:t>0</w:t>
      </w:r>
      <w:r w:rsidR="00132B70" w:rsidRPr="00E961C4">
        <w:rPr>
          <w:b/>
          <w:sz w:val="28"/>
          <w:szCs w:val="28"/>
        </w:rPr>
        <w:t>0</w:t>
      </w:r>
      <w:r w:rsidRPr="00584F5E">
        <w:rPr>
          <w:sz w:val="28"/>
          <w:szCs w:val="28"/>
        </w:rPr>
        <w:t xml:space="preserve"> το μεσημέρι.</w:t>
      </w:r>
      <w:r w:rsidR="00F938EA">
        <w:rPr>
          <w:sz w:val="28"/>
          <w:szCs w:val="28"/>
        </w:rPr>
        <w:t xml:space="preserve"> Θα ακολουθήσει το άνοιγμα των προσφορών </w:t>
      </w:r>
      <w:r w:rsidR="00676922">
        <w:rPr>
          <w:sz w:val="28"/>
          <w:szCs w:val="28"/>
        </w:rPr>
        <w:t xml:space="preserve">στις </w:t>
      </w:r>
      <w:r w:rsidR="00676922" w:rsidRPr="002360CA">
        <w:rPr>
          <w:b/>
          <w:bCs/>
          <w:sz w:val="28"/>
          <w:szCs w:val="28"/>
        </w:rPr>
        <w:t>12.30</w:t>
      </w:r>
      <w:r w:rsidR="00676922">
        <w:rPr>
          <w:sz w:val="28"/>
          <w:szCs w:val="28"/>
        </w:rPr>
        <w:t xml:space="preserve"> δηλαδή </w:t>
      </w:r>
      <w:r w:rsidR="00F938EA">
        <w:rPr>
          <w:sz w:val="28"/>
          <w:szCs w:val="28"/>
        </w:rPr>
        <w:t>αμέσως μετά.</w:t>
      </w:r>
      <w:r w:rsidRPr="00584F5E">
        <w:rPr>
          <w:sz w:val="28"/>
          <w:szCs w:val="28"/>
        </w:rPr>
        <w:t xml:space="preserve"> </w:t>
      </w:r>
    </w:p>
    <w:p w14:paraId="48640853" w14:textId="77777777" w:rsidR="004A35A0" w:rsidRDefault="004A35A0" w:rsidP="00C17182">
      <w:pPr>
        <w:pStyle w:val="a4"/>
        <w:spacing w:after="0" w:line="240" w:lineRule="auto"/>
        <w:ind w:left="-142" w:right="-765"/>
        <w:rPr>
          <w:sz w:val="28"/>
          <w:szCs w:val="28"/>
          <w:u w:val="single"/>
        </w:rPr>
      </w:pPr>
    </w:p>
    <w:p w14:paraId="40A03C1B" w14:textId="77777777" w:rsidR="004A35A0" w:rsidRDefault="004A35A0" w:rsidP="00C17182">
      <w:pPr>
        <w:pStyle w:val="a4"/>
        <w:spacing w:after="0" w:line="240" w:lineRule="auto"/>
        <w:ind w:left="-142" w:right="-765"/>
        <w:rPr>
          <w:sz w:val="28"/>
          <w:szCs w:val="28"/>
        </w:rPr>
      </w:pPr>
      <w:r>
        <w:rPr>
          <w:sz w:val="28"/>
          <w:szCs w:val="28"/>
          <w:u w:val="single"/>
        </w:rPr>
        <w:t>Επισημαίνονται τα παρακάτω:</w:t>
      </w:r>
    </w:p>
    <w:p w14:paraId="5E2EBD7C" w14:textId="0D5276A3" w:rsidR="004A35A0" w:rsidRPr="00584F5E" w:rsidRDefault="004A35A0" w:rsidP="00C72BE3">
      <w:pPr>
        <w:pStyle w:val="a4"/>
        <w:numPr>
          <w:ilvl w:val="0"/>
          <w:numId w:val="3"/>
        </w:numPr>
        <w:spacing w:after="0" w:line="240" w:lineRule="auto"/>
        <w:ind w:right="-765"/>
        <w:jc w:val="both"/>
        <w:rPr>
          <w:sz w:val="28"/>
          <w:szCs w:val="28"/>
        </w:rPr>
      </w:pPr>
      <w:r>
        <w:rPr>
          <w:sz w:val="28"/>
          <w:szCs w:val="28"/>
          <w:u w:val="single"/>
        </w:rPr>
        <w:t xml:space="preserve">Τα λεωφορεία </w:t>
      </w:r>
      <w:r>
        <w:rPr>
          <w:sz w:val="28"/>
          <w:szCs w:val="28"/>
        </w:rPr>
        <w:t xml:space="preserve"> </w:t>
      </w:r>
      <w:r w:rsidR="00057184">
        <w:rPr>
          <w:sz w:val="28"/>
          <w:szCs w:val="28"/>
        </w:rPr>
        <w:t xml:space="preserve">που θα χρησιμοποιηθούν </w:t>
      </w:r>
      <w:r>
        <w:rPr>
          <w:sz w:val="28"/>
          <w:szCs w:val="28"/>
        </w:rPr>
        <w:t>πρέπει  να τηρούν όλες τις προϋποθέσεις του νόμου (έλεγχος ΚΤΕΟ, άδεια, πιστοποιητικά τελευταίου ελέγχου, αναφορά παλαιότητας κτλ) καθώς την ημέρα αναχώρησης θα προηγηθεί έλεγχος  του οχήματος και της άδειας του οδηγού από την αστυνομία.</w:t>
      </w:r>
    </w:p>
    <w:p w14:paraId="42282A8B" w14:textId="77777777" w:rsidR="004A35A0" w:rsidRDefault="004A35A0" w:rsidP="00C72BE3">
      <w:pPr>
        <w:pStyle w:val="a4"/>
        <w:spacing w:after="0" w:line="240" w:lineRule="auto"/>
        <w:ind w:left="578" w:right="-765"/>
        <w:jc w:val="both"/>
        <w:rPr>
          <w:sz w:val="28"/>
          <w:szCs w:val="28"/>
        </w:rPr>
      </w:pPr>
    </w:p>
    <w:p w14:paraId="64CBE3E1" w14:textId="4C8ACB4C" w:rsidR="0060384F" w:rsidRDefault="004A35A0" w:rsidP="0060384F">
      <w:pPr>
        <w:pStyle w:val="a4"/>
        <w:spacing w:after="0" w:line="240" w:lineRule="auto"/>
        <w:ind w:left="5760" w:right="-765"/>
        <w:rPr>
          <w:sz w:val="28"/>
          <w:szCs w:val="28"/>
        </w:rPr>
      </w:pPr>
      <w:r>
        <w:rPr>
          <w:sz w:val="28"/>
          <w:szCs w:val="28"/>
        </w:rPr>
        <w:t xml:space="preserve">    </w:t>
      </w:r>
      <w:r w:rsidRPr="0008392F">
        <w:rPr>
          <w:sz w:val="28"/>
          <w:szCs w:val="28"/>
        </w:rPr>
        <w:t xml:space="preserve"> </w:t>
      </w:r>
    </w:p>
    <w:p w14:paraId="7CF20D85" w14:textId="77777777" w:rsidR="004A35A0" w:rsidRDefault="0060384F" w:rsidP="0060384F">
      <w:pPr>
        <w:pStyle w:val="a4"/>
        <w:spacing w:after="0" w:line="240" w:lineRule="auto"/>
        <w:ind w:left="5760" w:right="-765"/>
        <w:rPr>
          <w:sz w:val="28"/>
          <w:szCs w:val="28"/>
        </w:rPr>
      </w:pPr>
      <w:r>
        <w:rPr>
          <w:sz w:val="28"/>
          <w:szCs w:val="28"/>
        </w:rPr>
        <w:t xml:space="preserve"> Η Διευθύντρια</w:t>
      </w:r>
    </w:p>
    <w:p w14:paraId="6CFD9EE6" w14:textId="77777777" w:rsidR="0060384F" w:rsidRDefault="0060384F" w:rsidP="0060384F">
      <w:pPr>
        <w:pStyle w:val="a4"/>
        <w:spacing w:after="0" w:line="240" w:lineRule="auto"/>
        <w:ind w:left="5760" w:right="-765"/>
        <w:rPr>
          <w:sz w:val="28"/>
          <w:szCs w:val="28"/>
        </w:rPr>
      </w:pPr>
    </w:p>
    <w:p w14:paraId="58C5D9DC" w14:textId="77777777" w:rsidR="0060384F" w:rsidRPr="0060384F" w:rsidRDefault="0060384F" w:rsidP="0060384F">
      <w:pPr>
        <w:pStyle w:val="a4"/>
        <w:spacing w:after="0" w:line="240" w:lineRule="auto"/>
        <w:ind w:left="5760" w:right="-765"/>
        <w:rPr>
          <w:sz w:val="28"/>
          <w:szCs w:val="28"/>
          <w:lang w:val="en-US"/>
        </w:rPr>
      </w:pPr>
      <w:proofErr w:type="spellStart"/>
      <w:r>
        <w:rPr>
          <w:sz w:val="28"/>
          <w:szCs w:val="28"/>
        </w:rPr>
        <w:t>Σακαρέλλου</w:t>
      </w:r>
      <w:proofErr w:type="spellEnd"/>
      <w:r>
        <w:rPr>
          <w:sz w:val="28"/>
          <w:szCs w:val="28"/>
        </w:rPr>
        <w:t xml:space="preserve"> Ευθυμία</w:t>
      </w:r>
    </w:p>
    <w:sectPr w:rsidR="0060384F" w:rsidRPr="0060384F" w:rsidSect="00584F5E">
      <w:pgSz w:w="11906" w:h="16838"/>
      <w:pgMar w:top="709" w:right="1274"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1A0"/>
    <w:multiLevelType w:val="hybridMultilevel"/>
    <w:tmpl w:val="024A2A44"/>
    <w:lvl w:ilvl="0" w:tplc="0408000F">
      <w:start w:val="1"/>
      <w:numFmt w:val="decimal"/>
      <w:lvlText w:val="%1."/>
      <w:lvlJc w:val="left"/>
      <w:pPr>
        <w:ind w:left="578" w:hanging="360"/>
      </w:pPr>
      <w:rPr>
        <w:rFonts w:cs="Times New Roman" w:hint="default"/>
      </w:rPr>
    </w:lvl>
    <w:lvl w:ilvl="1" w:tplc="04080003" w:tentative="1">
      <w:start w:val="1"/>
      <w:numFmt w:val="bullet"/>
      <w:lvlText w:val="o"/>
      <w:lvlJc w:val="left"/>
      <w:pPr>
        <w:ind w:left="1298" w:hanging="360"/>
      </w:pPr>
      <w:rPr>
        <w:rFonts w:ascii="Courier New" w:hAnsi="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 w15:restartNumberingAfterBreak="0">
    <w:nsid w:val="0B340A4D"/>
    <w:multiLevelType w:val="hybridMultilevel"/>
    <w:tmpl w:val="5240D24E"/>
    <w:lvl w:ilvl="0" w:tplc="6228092A">
      <w:start w:val="1"/>
      <w:numFmt w:val="decimal"/>
      <w:lvlText w:val="%1."/>
      <w:lvlJc w:val="left"/>
      <w:pPr>
        <w:ind w:left="1035" w:hanging="360"/>
      </w:pPr>
      <w:rPr>
        <w:rFonts w:cs="Times New Roman"/>
        <w:b/>
      </w:rPr>
    </w:lvl>
    <w:lvl w:ilvl="1" w:tplc="04080019" w:tentative="1">
      <w:start w:val="1"/>
      <w:numFmt w:val="lowerLetter"/>
      <w:lvlText w:val="%2."/>
      <w:lvlJc w:val="left"/>
      <w:pPr>
        <w:ind w:left="1755" w:hanging="360"/>
      </w:pPr>
      <w:rPr>
        <w:rFonts w:cs="Times New Roman"/>
      </w:rPr>
    </w:lvl>
    <w:lvl w:ilvl="2" w:tplc="0408001B" w:tentative="1">
      <w:start w:val="1"/>
      <w:numFmt w:val="lowerRoman"/>
      <w:lvlText w:val="%3."/>
      <w:lvlJc w:val="right"/>
      <w:pPr>
        <w:ind w:left="2475" w:hanging="180"/>
      </w:pPr>
      <w:rPr>
        <w:rFonts w:cs="Times New Roman"/>
      </w:rPr>
    </w:lvl>
    <w:lvl w:ilvl="3" w:tplc="0408000F" w:tentative="1">
      <w:start w:val="1"/>
      <w:numFmt w:val="decimal"/>
      <w:lvlText w:val="%4."/>
      <w:lvlJc w:val="left"/>
      <w:pPr>
        <w:ind w:left="3195" w:hanging="360"/>
      </w:pPr>
      <w:rPr>
        <w:rFonts w:cs="Times New Roman"/>
      </w:rPr>
    </w:lvl>
    <w:lvl w:ilvl="4" w:tplc="04080019" w:tentative="1">
      <w:start w:val="1"/>
      <w:numFmt w:val="lowerLetter"/>
      <w:lvlText w:val="%5."/>
      <w:lvlJc w:val="left"/>
      <w:pPr>
        <w:ind w:left="3915" w:hanging="360"/>
      </w:pPr>
      <w:rPr>
        <w:rFonts w:cs="Times New Roman"/>
      </w:rPr>
    </w:lvl>
    <w:lvl w:ilvl="5" w:tplc="0408001B" w:tentative="1">
      <w:start w:val="1"/>
      <w:numFmt w:val="lowerRoman"/>
      <w:lvlText w:val="%6."/>
      <w:lvlJc w:val="right"/>
      <w:pPr>
        <w:ind w:left="4635" w:hanging="180"/>
      </w:pPr>
      <w:rPr>
        <w:rFonts w:cs="Times New Roman"/>
      </w:rPr>
    </w:lvl>
    <w:lvl w:ilvl="6" w:tplc="0408000F" w:tentative="1">
      <w:start w:val="1"/>
      <w:numFmt w:val="decimal"/>
      <w:lvlText w:val="%7."/>
      <w:lvlJc w:val="left"/>
      <w:pPr>
        <w:ind w:left="5355" w:hanging="360"/>
      </w:pPr>
      <w:rPr>
        <w:rFonts w:cs="Times New Roman"/>
      </w:rPr>
    </w:lvl>
    <w:lvl w:ilvl="7" w:tplc="04080019" w:tentative="1">
      <w:start w:val="1"/>
      <w:numFmt w:val="lowerLetter"/>
      <w:lvlText w:val="%8."/>
      <w:lvlJc w:val="left"/>
      <w:pPr>
        <w:ind w:left="6075" w:hanging="360"/>
      </w:pPr>
      <w:rPr>
        <w:rFonts w:cs="Times New Roman"/>
      </w:rPr>
    </w:lvl>
    <w:lvl w:ilvl="8" w:tplc="0408001B" w:tentative="1">
      <w:start w:val="1"/>
      <w:numFmt w:val="lowerRoman"/>
      <w:lvlText w:val="%9."/>
      <w:lvlJc w:val="right"/>
      <w:pPr>
        <w:ind w:left="6795" w:hanging="180"/>
      </w:pPr>
      <w:rPr>
        <w:rFonts w:cs="Times New Roman"/>
      </w:rPr>
    </w:lvl>
  </w:abstractNum>
  <w:abstractNum w:abstractNumId="2" w15:restartNumberingAfterBreak="0">
    <w:nsid w:val="289E5F73"/>
    <w:multiLevelType w:val="hybridMultilevel"/>
    <w:tmpl w:val="EDCC2C9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F"/>
    <w:rsid w:val="0000091D"/>
    <w:rsid w:val="00022A35"/>
    <w:rsid w:val="00053C55"/>
    <w:rsid w:val="000555DF"/>
    <w:rsid w:val="00057184"/>
    <w:rsid w:val="0008392F"/>
    <w:rsid w:val="00084D2A"/>
    <w:rsid w:val="000879E4"/>
    <w:rsid w:val="000B4440"/>
    <w:rsid w:val="000B4638"/>
    <w:rsid w:val="000C6C4D"/>
    <w:rsid w:val="000D0689"/>
    <w:rsid w:val="000F7402"/>
    <w:rsid w:val="0011544E"/>
    <w:rsid w:val="001231E0"/>
    <w:rsid w:val="00132B70"/>
    <w:rsid w:val="00152C35"/>
    <w:rsid w:val="00166AFD"/>
    <w:rsid w:val="00196149"/>
    <w:rsid w:val="001B1534"/>
    <w:rsid w:val="002360CA"/>
    <w:rsid w:val="002513F8"/>
    <w:rsid w:val="002846EB"/>
    <w:rsid w:val="002B2529"/>
    <w:rsid w:val="00311FAC"/>
    <w:rsid w:val="003729ED"/>
    <w:rsid w:val="003967FA"/>
    <w:rsid w:val="00433D76"/>
    <w:rsid w:val="00435A35"/>
    <w:rsid w:val="0043787F"/>
    <w:rsid w:val="00466A6C"/>
    <w:rsid w:val="00484304"/>
    <w:rsid w:val="004A35A0"/>
    <w:rsid w:val="004D4A4C"/>
    <w:rsid w:val="0052616B"/>
    <w:rsid w:val="005724E7"/>
    <w:rsid w:val="0058023D"/>
    <w:rsid w:val="00583C0E"/>
    <w:rsid w:val="00584F5E"/>
    <w:rsid w:val="005C55B9"/>
    <w:rsid w:val="005C55F0"/>
    <w:rsid w:val="005C6F4A"/>
    <w:rsid w:val="005D61E0"/>
    <w:rsid w:val="0060384F"/>
    <w:rsid w:val="0062689B"/>
    <w:rsid w:val="00676922"/>
    <w:rsid w:val="006A18A6"/>
    <w:rsid w:val="006A67A9"/>
    <w:rsid w:val="006E38F4"/>
    <w:rsid w:val="006E690C"/>
    <w:rsid w:val="006F6F5A"/>
    <w:rsid w:val="00724EA0"/>
    <w:rsid w:val="00727928"/>
    <w:rsid w:val="007543BF"/>
    <w:rsid w:val="007643A7"/>
    <w:rsid w:val="007B7AC1"/>
    <w:rsid w:val="007C0229"/>
    <w:rsid w:val="00800EA4"/>
    <w:rsid w:val="008262EA"/>
    <w:rsid w:val="00870337"/>
    <w:rsid w:val="00897ADE"/>
    <w:rsid w:val="008B2481"/>
    <w:rsid w:val="008B42A8"/>
    <w:rsid w:val="008C713A"/>
    <w:rsid w:val="008E5D4D"/>
    <w:rsid w:val="009024FA"/>
    <w:rsid w:val="00907E19"/>
    <w:rsid w:val="00917E79"/>
    <w:rsid w:val="00957768"/>
    <w:rsid w:val="00972549"/>
    <w:rsid w:val="00983B92"/>
    <w:rsid w:val="00985F3D"/>
    <w:rsid w:val="00997770"/>
    <w:rsid w:val="009B46E2"/>
    <w:rsid w:val="009D668C"/>
    <w:rsid w:val="00A201FD"/>
    <w:rsid w:val="00A66656"/>
    <w:rsid w:val="00A83BE9"/>
    <w:rsid w:val="00AB52FF"/>
    <w:rsid w:val="00B02AA5"/>
    <w:rsid w:val="00B132F9"/>
    <w:rsid w:val="00B33520"/>
    <w:rsid w:val="00B351AF"/>
    <w:rsid w:val="00B46945"/>
    <w:rsid w:val="00B86C51"/>
    <w:rsid w:val="00B93FEE"/>
    <w:rsid w:val="00C17182"/>
    <w:rsid w:val="00C41700"/>
    <w:rsid w:val="00C46159"/>
    <w:rsid w:val="00C57F09"/>
    <w:rsid w:val="00C61CAE"/>
    <w:rsid w:val="00C72BE3"/>
    <w:rsid w:val="00CC439C"/>
    <w:rsid w:val="00CC6610"/>
    <w:rsid w:val="00CF0A12"/>
    <w:rsid w:val="00D155A8"/>
    <w:rsid w:val="00D5537B"/>
    <w:rsid w:val="00D61F10"/>
    <w:rsid w:val="00D843EA"/>
    <w:rsid w:val="00DC6578"/>
    <w:rsid w:val="00DD0F45"/>
    <w:rsid w:val="00DF4E76"/>
    <w:rsid w:val="00E6478B"/>
    <w:rsid w:val="00E961C4"/>
    <w:rsid w:val="00EA3B9D"/>
    <w:rsid w:val="00EA63AC"/>
    <w:rsid w:val="00EB1EE1"/>
    <w:rsid w:val="00F33832"/>
    <w:rsid w:val="00F413EA"/>
    <w:rsid w:val="00F5683F"/>
    <w:rsid w:val="00F938EA"/>
    <w:rsid w:val="00FB6910"/>
    <w:rsid w:val="00FE1F52"/>
    <w:rsid w:val="00FE2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8684F"/>
  <w15:docId w15:val="{A5C4D85D-6F9C-4545-BC6D-9D21F8D3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57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5724E7"/>
    <w:pPr>
      <w:widowControl w:val="0"/>
      <w:overflowPunct w:val="0"/>
      <w:autoSpaceDE w:val="0"/>
      <w:autoSpaceDN w:val="0"/>
      <w:adjustRightInd w:val="0"/>
      <w:spacing w:after="0" w:line="240" w:lineRule="auto"/>
      <w:jc w:val="center"/>
      <w:textAlignment w:val="baseline"/>
    </w:pPr>
    <w:rPr>
      <w:rFonts w:ascii="Arial" w:eastAsia="Times New Roman" w:hAnsi="Arial"/>
      <w:b/>
      <w:spacing w:val="-5"/>
      <w:sz w:val="20"/>
      <w:szCs w:val="20"/>
      <w:lang w:eastAsia="el-GR"/>
    </w:rPr>
  </w:style>
  <w:style w:type="paragraph" w:styleId="a4">
    <w:name w:val="List Paragraph"/>
    <w:basedOn w:val="a"/>
    <w:uiPriority w:val="99"/>
    <w:qFormat/>
    <w:rsid w:val="00972549"/>
    <w:pPr>
      <w:ind w:left="720"/>
      <w:contextualSpacing/>
    </w:pPr>
  </w:style>
  <w:style w:type="character" w:styleId="-">
    <w:name w:val="Hyperlink"/>
    <w:basedOn w:val="a0"/>
    <w:uiPriority w:val="99"/>
    <w:unhideWhenUsed/>
    <w:rsid w:val="0062689B"/>
    <w:rPr>
      <w:color w:val="0000FF" w:themeColor="hyperlink"/>
      <w:u w:val="single"/>
    </w:rPr>
  </w:style>
  <w:style w:type="character" w:styleId="-0">
    <w:name w:val="FollowedHyperlink"/>
    <w:basedOn w:val="a0"/>
    <w:uiPriority w:val="99"/>
    <w:semiHidden/>
    <w:unhideWhenUsed/>
    <w:rsid w:val="00985F3D"/>
    <w:rPr>
      <w:color w:val="800080" w:themeColor="followedHyperlink"/>
      <w:u w:val="single"/>
    </w:rPr>
  </w:style>
  <w:style w:type="paragraph" w:styleId="a5">
    <w:name w:val="Balloon Text"/>
    <w:basedOn w:val="a"/>
    <w:link w:val="Char"/>
    <w:uiPriority w:val="99"/>
    <w:semiHidden/>
    <w:unhideWhenUsed/>
    <w:rsid w:val="009B46E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B46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pallin.att.sch.gr" TargetMode="External"/><Relationship Id="rId5" Type="http://schemas.openxmlformats.org/officeDocument/2006/relationships/hyperlink" Target="mailto:mail@lyk-pallin.att.sch.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Videos\Desktop\&#928;&#917;&#929;&#921;&#928;&#913;&#932;&#927;&#921;-%20&#917;&#922;&#916;&#929;&#927;&#924;&#917;&#931;\&#913;&#957;&#940;&#961;&#964;&#951;&#963;&#951;%20&#956;&#949;&#961;&#951;&#962;%20&#949;&#954;&#948;&#961;&#959;&#956;&#942;&#962;%201%20&#915;&#917;&#923;%20&#928;&#913;&#923;&#923;&#919;&#925;&#919;&#931;%20&#914;&#917;&#923;&#921;&#915;&#929;&#913;&#916;&#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Ανάρτηση μερης εκδρομής 1 ΓΕΛ ΠΑΛΛΗΝΗΣ ΒΕΛΙΓΡΑΔΙ</Template>
  <TotalTime>22</TotalTime>
  <Pages>1</Pages>
  <Words>473</Words>
  <Characters>2560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1o_Lyk_Pallini</cp:lastModifiedBy>
  <cp:revision>10</cp:revision>
  <cp:lastPrinted>2022-10-20T10:34:00Z</cp:lastPrinted>
  <dcterms:created xsi:type="dcterms:W3CDTF">2025-01-31T06:56:00Z</dcterms:created>
  <dcterms:modified xsi:type="dcterms:W3CDTF">2025-02-21T07:42:00Z</dcterms:modified>
</cp:coreProperties>
</file>